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C0" w:rsidRDefault="006B7562">
      <w:r>
        <w:t>Инструкция по загрузке данных в сводный каталог</w:t>
      </w:r>
    </w:p>
    <w:p w:rsidR="006B7562" w:rsidRDefault="006B7562"/>
    <w:p w:rsidR="006B7562" w:rsidRDefault="006B7562" w:rsidP="006B7562">
      <w:r>
        <w:t>Заходим в подсистему «Рабочий стол», или «Каталогизация и электронный каталог» - «Работа с</w:t>
      </w:r>
      <w:r>
        <w:t>о</w:t>
      </w:r>
      <w:r>
        <w:t xml:space="preserve"> </w:t>
      </w:r>
      <w:r>
        <w:t xml:space="preserve">сводным </w:t>
      </w:r>
      <w:r>
        <w:t>электронным каталогом»:</w:t>
      </w:r>
    </w:p>
    <w:p w:rsidR="008D0A2F" w:rsidRDefault="00A42349" w:rsidP="006B7562">
      <w:r>
        <w:rPr>
          <w:noProof/>
          <w:lang w:eastAsia="ru-RU"/>
        </w:rPr>
        <w:drawing>
          <wp:inline distT="0" distB="0" distL="0" distR="0" wp14:anchorId="3673077C" wp14:editId="762F902A">
            <wp:extent cx="5935280" cy="186537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55" t="14005" r="40058" b="59518"/>
                    <a:stretch/>
                  </pic:blipFill>
                  <pic:spPr bwMode="auto">
                    <a:xfrm>
                      <a:off x="0" y="0"/>
                      <a:ext cx="5932457" cy="1864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A2F" w:rsidRDefault="008D0A2F" w:rsidP="006B7562"/>
    <w:p w:rsidR="006B7562" w:rsidRPr="003D7C79" w:rsidRDefault="006B7562" w:rsidP="006B7562">
      <w:r>
        <w:t xml:space="preserve">Меню </w:t>
      </w:r>
      <w:r>
        <w:rPr>
          <w:lang w:val="en-US"/>
        </w:rPr>
        <w:t>RUSMARC</w:t>
      </w:r>
      <w:r w:rsidRPr="00425D31">
        <w:t xml:space="preserve"> – </w:t>
      </w:r>
      <w:r>
        <w:t>Им</w:t>
      </w:r>
      <w:r>
        <w:t xml:space="preserve">порт </w:t>
      </w:r>
      <w:r>
        <w:t>из</w:t>
      </w:r>
      <w:r>
        <w:t xml:space="preserve"> файл</w:t>
      </w:r>
      <w:r>
        <w:t>а</w:t>
      </w:r>
      <w:r>
        <w:t xml:space="preserve"> в формате </w:t>
      </w:r>
      <w:r>
        <w:rPr>
          <w:lang w:val="en-US"/>
        </w:rPr>
        <w:t>ISO</w:t>
      </w:r>
      <w:r w:rsidRPr="00425D31">
        <w:t xml:space="preserve"> 2709</w:t>
      </w:r>
      <w:r>
        <w:t>:</w:t>
      </w:r>
    </w:p>
    <w:p w:rsidR="006B7562" w:rsidRDefault="006B7562">
      <w:r>
        <w:rPr>
          <w:noProof/>
          <w:lang w:eastAsia="ru-RU"/>
        </w:rPr>
        <w:drawing>
          <wp:inline distT="0" distB="0" distL="0" distR="0" wp14:anchorId="081CD9B7" wp14:editId="13AE5F60">
            <wp:extent cx="4737709" cy="21799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25" t="14004" r="55813" b="69584"/>
                    <a:stretch/>
                  </pic:blipFill>
                  <pic:spPr bwMode="auto">
                    <a:xfrm>
                      <a:off x="0" y="0"/>
                      <a:ext cx="4735447" cy="217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562" w:rsidRDefault="006B7562"/>
    <w:p w:rsidR="00A42349" w:rsidRDefault="00A42349" w:rsidP="00A42349">
      <w:pPr>
        <w:pStyle w:val="a5"/>
        <w:numPr>
          <w:ilvl w:val="0"/>
          <w:numId w:val="1"/>
        </w:numPr>
      </w:pPr>
      <w:r>
        <w:t xml:space="preserve">В открывшейся форме </w:t>
      </w:r>
      <w:r>
        <w:t xml:space="preserve">необходимо </w:t>
      </w:r>
      <w:r>
        <w:t>установить следующие опции:</w:t>
      </w:r>
    </w:p>
    <w:p w:rsidR="00A42349" w:rsidRDefault="00A42349" w:rsidP="00A42349">
      <w:pPr>
        <w:pStyle w:val="a5"/>
      </w:pPr>
      <w:r>
        <w:t xml:space="preserve">- «Имя </w:t>
      </w:r>
      <w:r>
        <w:rPr>
          <w:lang w:val="en-US"/>
        </w:rPr>
        <w:t>ISO</w:t>
      </w:r>
      <w:r w:rsidRPr="00330EAC">
        <w:t xml:space="preserve"> </w:t>
      </w:r>
      <w:r>
        <w:t>файла» - указать путь к загружаемому</w:t>
      </w:r>
      <w:r w:rsidRPr="00823143">
        <w:t xml:space="preserve"> </w:t>
      </w:r>
      <w:r>
        <w:t>файлу</w:t>
      </w:r>
    </w:p>
    <w:p w:rsidR="00A42349" w:rsidRDefault="00A42349" w:rsidP="00A42349">
      <w:pPr>
        <w:pStyle w:val="a5"/>
      </w:pPr>
      <w:r>
        <w:t xml:space="preserve">- «Кодировка» = </w:t>
      </w:r>
      <w:r w:rsidRPr="00823143">
        <w:t>windows-1251</w:t>
      </w:r>
    </w:p>
    <w:p w:rsidR="00A42349" w:rsidRDefault="00A42349" w:rsidP="00A42349">
      <w:pPr>
        <w:pStyle w:val="a5"/>
      </w:pPr>
      <w:r>
        <w:t xml:space="preserve">- «Статус новых </w:t>
      </w:r>
      <w:proofErr w:type="spellStart"/>
      <w:r>
        <w:t>библ</w:t>
      </w:r>
      <w:proofErr w:type="gramStart"/>
      <w:r>
        <w:t>.з</w:t>
      </w:r>
      <w:proofErr w:type="gramEnd"/>
      <w:r>
        <w:t>аписей</w:t>
      </w:r>
      <w:proofErr w:type="spellEnd"/>
      <w:r>
        <w:t>» = «Новые»</w:t>
      </w:r>
    </w:p>
    <w:p w:rsidR="00A42349" w:rsidRDefault="00A42349" w:rsidP="00A42349">
      <w:pPr>
        <w:pStyle w:val="a5"/>
      </w:pPr>
      <w:r>
        <w:t xml:space="preserve">- «Статус </w:t>
      </w:r>
      <w:proofErr w:type="spellStart"/>
      <w:r>
        <w:t>библ</w:t>
      </w:r>
      <w:proofErr w:type="gramStart"/>
      <w:r>
        <w:t>.з</w:t>
      </w:r>
      <w:proofErr w:type="gramEnd"/>
      <w:r>
        <w:t>аписей</w:t>
      </w:r>
      <w:proofErr w:type="spellEnd"/>
      <w:r>
        <w:t xml:space="preserve"> с ошибками» = «</w:t>
      </w:r>
      <w:r w:rsidRPr="00823143">
        <w:t>С ошибками RM</w:t>
      </w:r>
      <w:r>
        <w:t>»</w:t>
      </w:r>
    </w:p>
    <w:p w:rsidR="00A42349" w:rsidRDefault="00A42349" w:rsidP="00A42349">
      <w:pPr>
        <w:pStyle w:val="a5"/>
      </w:pPr>
      <w:r>
        <w:t xml:space="preserve">- «Не проверять на ошибки </w:t>
      </w:r>
      <w:r>
        <w:rPr>
          <w:lang w:val="en-US"/>
        </w:rPr>
        <w:t>RM</w:t>
      </w:r>
      <w:r>
        <w:t>»</w:t>
      </w:r>
      <w:r w:rsidRPr="00823143">
        <w:t xml:space="preserve"> = </w:t>
      </w:r>
      <w:r>
        <w:t>Истина</w:t>
      </w:r>
    </w:p>
    <w:p w:rsidR="00A42349" w:rsidRDefault="00A42349" w:rsidP="00A42349">
      <w:pPr>
        <w:pStyle w:val="a5"/>
      </w:pPr>
      <w:r>
        <w:t>- «</w:t>
      </w:r>
      <w:proofErr w:type="gramStart"/>
      <w:r>
        <w:t>Загружать</w:t>
      </w:r>
      <w:proofErr w:type="gramEnd"/>
      <w:r>
        <w:t xml:space="preserve"> несмотря на ошибки» = Истина</w:t>
      </w:r>
    </w:p>
    <w:p w:rsidR="00A42349" w:rsidRDefault="00A42349" w:rsidP="00A42349">
      <w:pPr>
        <w:pStyle w:val="a5"/>
      </w:pPr>
      <w:r>
        <w:t xml:space="preserve">- «При обнаружении дублей создавать новые </w:t>
      </w:r>
      <w:proofErr w:type="spellStart"/>
      <w:r>
        <w:t>библ</w:t>
      </w:r>
      <w:proofErr w:type="gramStart"/>
      <w:r>
        <w:t>.з</w:t>
      </w:r>
      <w:proofErr w:type="gramEnd"/>
      <w:r>
        <w:t>аписи</w:t>
      </w:r>
      <w:proofErr w:type="spellEnd"/>
      <w:r>
        <w:t>» = Истина</w:t>
      </w:r>
    </w:p>
    <w:p w:rsidR="006B7562" w:rsidRDefault="00A42349">
      <w:r>
        <w:rPr>
          <w:noProof/>
          <w:lang w:eastAsia="ru-RU"/>
        </w:rPr>
        <w:lastRenderedPageBreak/>
        <w:drawing>
          <wp:inline distT="0" distB="0" distL="0" distR="0" wp14:anchorId="42DF71FC" wp14:editId="2F20C1B4">
            <wp:extent cx="5726864" cy="328452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246" t="10941" r="41535" b="37855"/>
                    <a:stretch/>
                  </pic:blipFill>
                  <pic:spPr bwMode="auto">
                    <a:xfrm>
                      <a:off x="0" y="0"/>
                      <a:ext cx="5724134" cy="3282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562" w:rsidRDefault="006B7562"/>
    <w:p w:rsidR="00B30B9E" w:rsidRDefault="00B30B9E">
      <w:r>
        <w:t>И указать рабочий каталог (тот, в который будут загружаться записи).</w:t>
      </w:r>
    </w:p>
    <w:p w:rsidR="00B30B9E" w:rsidRDefault="00B30B9E">
      <w:r>
        <w:t>Далее необходимо нажать кнопку</w:t>
      </w:r>
      <w:proofErr w:type="gramStart"/>
      <w:r>
        <w:t xml:space="preserve"> П</w:t>
      </w:r>
      <w:proofErr w:type="gramEnd"/>
      <w:r>
        <w:t>рочитать.</w:t>
      </w:r>
    </w:p>
    <w:p w:rsidR="00B30B9E" w:rsidRDefault="00B30B9E">
      <w:r>
        <w:t>После прочтения необходимо нажать кнопку Настройки и установить следующие параметры:</w:t>
      </w:r>
    </w:p>
    <w:p w:rsidR="00B30B9E" w:rsidRDefault="00B30B9E">
      <w:r>
        <w:t xml:space="preserve"> - </w:t>
      </w:r>
      <w:r w:rsidRPr="00330EAC">
        <w:t>Источник поступления</w:t>
      </w:r>
      <w:r>
        <w:t xml:space="preserve"> -</w:t>
      </w:r>
      <w:r w:rsidRPr="00330EAC">
        <w:t>&gt;</w:t>
      </w:r>
      <w:r>
        <w:t xml:space="preserve"> Источник комплектования = «Ввод остатков»</w:t>
      </w:r>
    </w:p>
    <w:p w:rsidR="00B30B9E" w:rsidRDefault="00B30B9E">
      <w:r>
        <w:t xml:space="preserve"> - </w:t>
      </w:r>
      <w:r>
        <w:t>Запись в Книге суммарного учета -</w:t>
      </w:r>
      <w:r w:rsidRPr="00330EAC">
        <w:t xml:space="preserve">&gt; </w:t>
      </w:r>
      <w:r>
        <w:t>КСУ: если все записи загружаемого каталога принадлежат одной библиотеке, то выбрать значение по умолчанию</w:t>
      </w:r>
    </w:p>
    <w:p w:rsidR="00B30B9E" w:rsidRDefault="00B30B9E">
      <w:r>
        <w:t xml:space="preserve"> - </w:t>
      </w:r>
      <w:r>
        <w:t>«Запись в Книге суммарного учета -</w:t>
      </w:r>
      <w:r w:rsidRPr="002834D8">
        <w:t>&gt;</w:t>
      </w:r>
      <w:r>
        <w:t xml:space="preserve"> </w:t>
      </w:r>
      <w:r w:rsidRPr="002834D8">
        <w:t>Не проверять номер записи в КСУ</w:t>
      </w:r>
      <w:r>
        <w:t>» в колонке «Значение по умолчанию» выбрать «Да»</w:t>
      </w:r>
    </w:p>
    <w:p w:rsidR="00B30B9E" w:rsidRDefault="00B30B9E">
      <w:r>
        <w:t xml:space="preserve">- </w:t>
      </w:r>
      <w:r>
        <w:t>«Получатель -</w:t>
      </w:r>
      <w:r w:rsidRPr="002834D8">
        <w:t xml:space="preserve">&gt; </w:t>
      </w:r>
      <w:r>
        <w:t>Организация»</w:t>
      </w:r>
      <w:r>
        <w:t xml:space="preserve">  - выбрать организацию</w:t>
      </w:r>
      <w:r>
        <w:t xml:space="preserve"> </w:t>
      </w:r>
    </w:p>
    <w:p w:rsidR="00B30B9E" w:rsidRDefault="00B30B9E">
      <w:r>
        <w:t xml:space="preserve">- </w:t>
      </w:r>
      <w:r>
        <w:t>«Получатель -</w:t>
      </w:r>
      <w:r w:rsidRPr="002834D8">
        <w:t>&gt;</w:t>
      </w:r>
      <w:r>
        <w:t xml:space="preserve"> Фонд библиотеки»</w:t>
      </w:r>
      <w:r>
        <w:t xml:space="preserve"> - выбрать фонд библиотеки</w:t>
      </w:r>
      <w:r>
        <w:t xml:space="preserve"> </w:t>
      </w:r>
    </w:p>
    <w:p w:rsidR="00B30B9E" w:rsidRDefault="00B30B9E">
      <w:r>
        <w:t xml:space="preserve">- </w:t>
      </w:r>
      <w:r>
        <w:t>Получатель -</w:t>
      </w:r>
      <w:r w:rsidRPr="002834D8">
        <w:t xml:space="preserve">&gt; </w:t>
      </w:r>
      <w:r>
        <w:t>Инвентарная книга»</w:t>
      </w:r>
      <w:r>
        <w:t xml:space="preserve"> - выбрать инвентарную книгу.</w:t>
      </w:r>
    </w:p>
    <w:p w:rsidR="00B30B9E" w:rsidRDefault="00B30B9E">
      <w:r>
        <w:t xml:space="preserve"> - </w:t>
      </w:r>
      <w:r>
        <w:t>«Получатель -</w:t>
      </w:r>
      <w:r w:rsidRPr="00B04C0D">
        <w:t xml:space="preserve">&gt; </w:t>
      </w:r>
      <w:r>
        <w:t>Место хранения»</w:t>
      </w:r>
      <w:r w:rsidR="005B0700">
        <w:t xml:space="preserve"> - выбрать место хранения</w:t>
      </w:r>
    </w:p>
    <w:p w:rsidR="005B0700" w:rsidRDefault="005B0700">
      <w:r>
        <w:t xml:space="preserve">- </w:t>
      </w:r>
      <w:r>
        <w:t>«Получатель -</w:t>
      </w:r>
      <w:r w:rsidRPr="002834D8">
        <w:t>&gt;</w:t>
      </w:r>
      <w:r>
        <w:t xml:space="preserve"> </w:t>
      </w:r>
      <w:r w:rsidRPr="00B04C0D">
        <w:t>Дата документа "Поступление в Фонд"</w:t>
      </w:r>
      <w:r>
        <w:t xml:space="preserve">» в колонке «Значение по умолчанию» указать </w:t>
      </w:r>
      <w:r>
        <w:t>ту дату, от которой требуется сформировать документ</w:t>
      </w:r>
    </w:p>
    <w:p w:rsidR="005B0700" w:rsidRDefault="005B0700">
      <w:r>
        <w:t xml:space="preserve"> - Издание – Цена – указать поле 852</w:t>
      </w:r>
      <w:r>
        <w:rPr>
          <w:lang w:val="en-US"/>
        </w:rPr>
        <w:t>m</w:t>
      </w:r>
      <w:r w:rsidRPr="005B0700">
        <w:t xml:space="preserve"> </w:t>
      </w:r>
      <w:r>
        <w:t>и установить</w:t>
      </w:r>
      <w:proofErr w:type="gramStart"/>
      <w:r>
        <w:t xml:space="preserve"> И</w:t>
      </w:r>
      <w:proofErr w:type="gramEnd"/>
      <w:r>
        <w:t>з поля экземпляров</w:t>
      </w:r>
    </w:p>
    <w:p w:rsidR="005B0700" w:rsidRPr="005B0700" w:rsidRDefault="005B0700">
      <w:r>
        <w:t xml:space="preserve"> - </w:t>
      </w:r>
      <w:r>
        <w:t xml:space="preserve">Издание – </w:t>
      </w:r>
      <w:r>
        <w:t>Количество</w:t>
      </w:r>
      <w:r>
        <w:t xml:space="preserve"> – указать поле 852</w:t>
      </w:r>
      <w:r>
        <w:rPr>
          <w:lang w:val="en-US"/>
        </w:rPr>
        <w:t>t</w:t>
      </w:r>
      <w:r w:rsidRPr="005B0700">
        <w:t xml:space="preserve"> </w:t>
      </w:r>
      <w:r>
        <w:t>и установить</w:t>
      </w:r>
      <w:proofErr w:type="gramStart"/>
      <w:r>
        <w:t xml:space="preserve"> И</w:t>
      </w:r>
      <w:proofErr w:type="gramEnd"/>
      <w:r>
        <w:t>з поля экземпляров</w:t>
      </w:r>
    </w:p>
    <w:p w:rsidR="005B0700" w:rsidRDefault="005B0700">
      <w:pPr>
        <w:rPr>
          <w:lang w:val="en-US"/>
        </w:rPr>
      </w:pPr>
      <w:r w:rsidRPr="005B0700">
        <w:t xml:space="preserve">- </w:t>
      </w:r>
      <w:proofErr w:type="spellStart"/>
      <w:r w:rsidR="003C5E54">
        <w:t>Инв.номер</w:t>
      </w:r>
      <w:proofErr w:type="spellEnd"/>
      <w:r w:rsidR="003C5E54">
        <w:t xml:space="preserve"> – 852 </w:t>
      </w:r>
      <w:r w:rsidR="003C5E54">
        <w:rPr>
          <w:lang w:val="en-US"/>
        </w:rPr>
        <w:t>n</w:t>
      </w:r>
      <w:r w:rsidR="003C5E54" w:rsidRPr="003C5E54">
        <w:t xml:space="preserve"> </w:t>
      </w:r>
      <w:r w:rsidR="003C5E54">
        <w:t>и установить</w:t>
      </w:r>
      <w:proofErr w:type="gramStart"/>
      <w:r w:rsidR="003C5E54">
        <w:t xml:space="preserve"> И</w:t>
      </w:r>
      <w:proofErr w:type="gramEnd"/>
      <w:r w:rsidR="003C5E54">
        <w:t>з поля экземпляров</w:t>
      </w:r>
    </w:p>
    <w:p w:rsidR="003C5E54" w:rsidRDefault="003C5E54"/>
    <w:p w:rsidR="003C5E54" w:rsidRDefault="003C5E54">
      <w:r>
        <w:lastRenderedPageBreak/>
        <w:t>Далее нажать кнопку</w:t>
      </w:r>
      <w:proofErr w:type="gramStart"/>
      <w:r>
        <w:t xml:space="preserve"> З</w:t>
      </w:r>
      <w:proofErr w:type="gramEnd"/>
      <w:r>
        <w:t>аписать и закрыть.</w:t>
      </w:r>
    </w:p>
    <w:p w:rsidR="003C5E54" w:rsidRDefault="003C5E54">
      <w:r>
        <w:t>В обработке импорта выделить все записи и нажать</w:t>
      </w:r>
      <w:proofErr w:type="gramStart"/>
      <w:r>
        <w:t xml:space="preserve"> И</w:t>
      </w:r>
      <w:proofErr w:type="gramEnd"/>
      <w:r>
        <w:t>мпортировать.</w:t>
      </w:r>
    </w:p>
    <w:p w:rsidR="003C5E54" w:rsidRDefault="003C5E54">
      <w:r>
        <w:t xml:space="preserve">Далее необходимо </w:t>
      </w:r>
      <w:proofErr w:type="spellStart"/>
      <w:r>
        <w:t>перепровести</w:t>
      </w:r>
      <w:proofErr w:type="spellEnd"/>
      <w:r>
        <w:t xml:space="preserve"> все созданные документы «Поступление в фонд».</w:t>
      </w:r>
      <w:bookmarkStart w:id="0" w:name="_GoBack"/>
      <w:bookmarkEnd w:id="0"/>
    </w:p>
    <w:p w:rsidR="003C5E54" w:rsidRPr="003C5E54" w:rsidRDefault="003C5E54"/>
    <w:p w:rsidR="00B30B9E" w:rsidRDefault="00B30B9E"/>
    <w:p w:rsidR="00B30B9E" w:rsidRDefault="00B30B9E"/>
    <w:p w:rsidR="006B7562" w:rsidRDefault="006B7562"/>
    <w:p w:rsidR="006B7562" w:rsidRDefault="006B7562"/>
    <w:sectPr w:rsidR="006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30A5"/>
    <w:multiLevelType w:val="hybridMultilevel"/>
    <w:tmpl w:val="510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2"/>
    <w:rsid w:val="000004C0"/>
    <w:rsid w:val="003C5E54"/>
    <w:rsid w:val="005B0700"/>
    <w:rsid w:val="006B7562"/>
    <w:rsid w:val="008D0A2F"/>
    <w:rsid w:val="00A42349"/>
    <w:rsid w:val="00B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Марина Владимировна</dc:creator>
  <cp:lastModifiedBy>Самсонова Марина Владимировна</cp:lastModifiedBy>
  <cp:revision>1</cp:revision>
  <dcterms:created xsi:type="dcterms:W3CDTF">2017-01-23T16:12:00Z</dcterms:created>
  <dcterms:modified xsi:type="dcterms:W3CDTF">2017-01-23T18:17:00Z</dcterms:modified>
</cp:coreProperties>
</file>