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85" w:rsidRPr="000F3EA1" w:rsidRDefault="001676FA" w:rsidP="000D6C85">
      <w:pPr>
        <w:tabs>
          <w:tab w:val="left" w:pos="90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D6C8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3EA1">
        <w:rPr>
          <w:rFonts w:ascii="Times New Roman" w:hAnsi="Times New Roman" w:cs="Times New Roman"/>
          <w:sz w:val="26"/>
          <w:szCs w:val="26"/>
        </w:rPr>
        <w:t>Приложение1</w:t>
      </w:r>
    </w:p>
    <w:p w:rsidR="000D6C85" w:rsidRPr="000F3EA1" w:rsidRDefault="000D6C85" w:rsidP="007C7DD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F3EA1">
        <w:rPr>
          <w:rFonts w:ascii="Times New Roman" w:hAnsi="Times New Roman" w:cs="Times New Roman"/>
          <w:sz w:val="26"/>
          <w:szCs w:val="26"/>
        </w:rPr>
        <w:t>Информация</w:t>
      </w:r>
    </w:p>
    <w:p w:rsidR="001676FA" w:rsidRDefault="000D6C85" w:rsidP="007C7DD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F3EA1">
        <w:rPr>
          <w:rFonts w:ascii="Times New Roman" w:hAnsi="Times New Roman" w:cs="Times New Roman"/>
          <w:sz w:val="26"/>
          <w:szCs w:val="26"/>
        </w:rPr>
        <w:t>о результатах по</w:t>
      </w:r>
      <w:r w:rsidR="001676FA" w:rsidRPr="000F3EA1">
        <w:rPr>
          <w:rFonts w:ascii="Times New Roman" w:hAnsi="Times New Roman" w:cs="Times New Roman"/>
          <w:sz w:val="26"/>
          <w:szCs w:val="26"/>
        </w:rPr>
        <w:t xml:space="preserve"> апробации работы личных кабинетов читателей</w:t>
      </w:r>
    </w:p>
    <w:p w:rsidR="007C7DDD" w:rsidRPr="000F3EA1" w:rsidRDefault="007C7DDD" w:rsidP="007C7DDD">
      <w:pPr>
        <w:spacing w:before="120"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2742"/>
        <w:gridCol w:w="3212"/>
      </w:tblGrid>
      <w:tr w:rsidR="001676FA" w:rsidRPr="000F3EA1" w:rsidTr="000707AE">
        <w:tc>
          <w:tcPr>
            <w:tcW w:w="3397" w:type="dxa"/>
          </w:tcPr>
          <w:p w:rsidR="001676FA" w:rsidRPr="000F3EA1" w:rsidRDefault="000D6C85" w:rsidP="000707A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EA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742" w:type="dxa"/>
          </w:tcPr>
          <w:p w:rsidR="001676FA" w:rsidRPr="000F3EA1" w:rsidRDefault="000D6C85" w:rsidP="000D6C8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EA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676FA" w:rsidRPr="000F3EA1">
              <w:rPr>
                <w:rFonts w:ascii="Times New Roman" w:hAnsi="Times New Roman" w:cs="Times New Roman"/>
                <w:sz w:val="26"/>
                <w:szCs w:val="26"/>
              </w:rPr>
              <w:t>роблемы</w:t>
            </w:r>
          </w:p>
        </w:tc>
        <w:tc>
          <w:tcPr>
            <w:tcW w:w="3212" w:type="dxa"/>
          </w:tcPr>
          <w:p w:rsidR="001676FA" w:rsidRPr="000F3EA1" w:rsidRDefault="001676FA" w:rsidP="000D6C8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EA1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</w:p>
        </w:tc>
      </w:tr>
      <w:tr w:rsidR="001676FA" w:rsidRPr="000F3EA1" w:rsidTr="000707AE">
        <w:tc>
          <w:tcPr>
            <w:tcW w:w="3397" w:type="dxa"/>
          </w:tcPr>
          <w:p w:rsidR="001676FA" w:rsidRPr="000F3EA1" w:rsidRDefault="001676FA" w:rsidP="00167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EA1">
              <w:rPr>
                <w:rFonts w:ascii="Times New Roman" w:hAnsi="Times New Roman" w:cs="Times New Roman"/>
                <w:sz w:val="26"/>
                <w:szCs w:val="26"/>
              </w:rPr>
              <w:t>1. Работа с Личным кабинетом (далее – ЛК)</w:t>
            </w:r>
          </w:p>
        </w:tc>
        <w:tc>
          <w:tcPr>
            <w:tcW w:w="2742" w:type="dxa"/>
          </w:tcPr>
          <w:p w:rsidR="001676FA" w:rsidRPr="000F3EA1" w:rsidRDefault="0016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</w:tcPr>
          <w:p w:rsidR="001676FA" w:rsidRPr="000F3EA1" w:rsidRDefault="0016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6FA" w:rsidRPr="000F3EA1" w:rsidTr="000707AE">
        <w:tc>
          <w:tcPr>
            <w:tcW w:w="3397" w:type="dxa"/>
          </w:tcPr>
          <w:p w:rsidR="001676FA" w:rsidRPr="000F3EA1" w:rsidRDefault="00167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EA1">
              <w:rPr>
                <w:rFonts w:ascii="Times New Roman" w:hAnsi="Times New Roman" w:cs="Times New Roman"/>
                <w:sz w:val="26"/>
                <w:szCs w:val="26"/>
              </w:rPr>
              <w:t>2. Заказ литературы через ЛК</w:t>
            </w:r>
          </w:p>
        </w:tc>
        <w:tc>
          <w:tcPr>
            <w:tcW w:w="2742" w:type="dxa"/>
          </w:tcPr>
          <w:p w:rsidR="001676FA" w:rsidRPr="000F3EA1" w:rsidRDefault="0016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</w:tcPr>
          <w:p w:rsidR="001676FA" w:rsidRPr="000F3EA1" w:rsidRDefault="0016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6FA" w:rsidRPr="000F3EA1" w:rsidTr="000707AE">
        <w:tc>
          <w:tcPr>
            <w:tcW w:w="3397" w:type="dxa"/>
          </w:tcPr>
          <w:p w:rsidR="001676FA" w:rsidRPr="000F3EA1" w:rsidRDefault="00167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EA1">
              <w:rPr>
                <w:rFonts w:ascii="Times New Roman" w:hAnsi="Times New Roman" w:cs="Times New Roman"/>
                <w:sz w:val="26"/>
                <w:szCs w:val="26"/>
              </w:rPr>
              <w:t>3. Отображение заказа в программе библиотекаря</w:t>
            </w:r>
            <w:r w:rsidR="000D6C85" w:rsidRPr="000F3EA1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2742" w:type="dxa"/>
          </w:tcPr>
          <w:p w:rsidR="001676FA" w:rsidRPr="000F3EA1" w:rsidRDefault="0016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</w:tcPr>
          <w:p w:rsidR="001676FA" w:rsidRPr="000F3EA1" w:rsidRDefault="0016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76FA" w:rsidRDefault="001676FA">
      <w:pPr>
        <w:rPr>
          <w:rFonts w:ascii="Times New Roman" w:hAnsi="Times New Roman" w:cs="Times New Roman"/>
          <w:sz w:val="28"/>
          <w:szCs w:val="28"/>
        </w:rPr>
      </w:pPr>
    </w:p>
    <w:p w:rsidR="001676FA" w:rsidRPr="001676FA" w:rsidRDefault="001676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76FA" w:rsidRPr="0016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1D30"/>
    <w:multiLevelType w:val="hybridMultilevel"/>
    <w:tmpl w:val="62A4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FA"/>
    <w:rsid w:val="000707AE"/>
    <w:rsid w:val="000D6C85"/>
    <w:rsid w:val="000F3EA1"/>
    <w:rsid w:val="001676FA"/>
    <w:rsid w:val="007C7DDD"/>
    <w:rsid w:val="00A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ECB82-655B-431E-BE3D-37698D7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6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Ольга Гертрудовна Столова</cp:lastModifiedBy>
  <cp:revision>5</cp:revision>
  <cp:lastPrinted>2019-05-16T01:27:00Z</cp:lastPrinted>
  <dcterms:created xsi:type="dcterms:W3CDTF">2019-05-16T01:11:00Z</dcterms:created>
  <dcterms:modified xsi:type="dcterms:W3CDTF">2019-05-16T01:38:00Z</dcterms:modified>
</cp:coreProperties>
</file>