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16" w:rsidRDefault="002F651C" w:rsidP="00EB7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7005D" w:rsidRPr="00454E16">
        <w:rPr>
          <w:rFonts w:ascii="Times New Roman" w:hAnsi="Times New Roman" w:cs="Times New Roman"/>
          <w:sz w:val="28"/>
          <w:szCs w:val="28"/>
        </w:rPr>
        <w:t>раево</w:t>
      </w:r>
      <w:r>
        <w:rPr>
          <w:rFonts w:ascii="Times New Roman" w:hAnsi="Times New Roman" w:cs="Times New Roman"/>
          <w:sz w:val="28"/>
          <w:szCs w:val="28"/>
        </w:rPr>
        <w:t>й проект</w:t>
      </w:r>
      <w:r w:rsidR="00F7005D" w:rsidRPr="00454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05D" w:rsidRPr="00454E16" w:rsidRDefault="00F7005D" w:rsidP="00454E16">
      <w:pPr>
        <w:jc w:val="center"/>
        <w:rPr>
          <w:rFonts w:ascii="Times New Roman" w:hAnsi="Times New Roman" w:cs="Times New Roman"/>
          <w:sz w:val="28"/>
          <w:szCs w:val="28"/>
        </w:rPr>
      </w:pPr>
      <w:r w:rsidRPr="00454E16">
        <w:rPr>
          <w:rFonts w:ascii="Times New Roman" w:hAnsi="Times New Roman" w:cs="Times New Roman"/>
          <w:sz w:val="28"/>
          <w:szCs w:val="28"/>
        </w:rPr>
        <w:t>«</w:t>
      </w:r>
      <w:r w:rsidR="002E22A1" w:rsidRPr="00454E16">
        <w:rPr>
          <w:rFonts w:ascii="Times New Roman" w:hAnsi="Times New Roman" w:cs="Times New Roman"/>
          <w:sz w:val="28"/>
          <w:szCs w:val="28"/>
        </w:rPr>
        <w:t>ЧИТАЕМ ВМЕСТЕ ДАЛЬНЕВОСТОЧНУЮ КНИГУ</w:t>
      </w:r>
      <w:r w:rsidR="00716981" w:rsidRPr="00454E16">
        <w:rPr>
          <w:rFonts w:ascii="Times New Roman" w:hAnsi="Times New Roman" w:cs="Times New Roman"/>
          <w:sz w:val="28"/>
          <w:szCs w:val="28"/>
        </w:rPr>
        <w:t>»</w:t>
      </w:r>
    </w:p>
    <w:p w:rsidR="00F7005D" w:rsidRPr="00454E16" w:rsidRDefault="00F7005D" w:rsidP="00454E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E16">
        <w:rPr>
          <w:rFonts w:ascii="Times New Roman" w:hAnsi="Times New Roman" w:cs="Times New Roman"/>
          <w:sz w:val="28"/>
          <w:szCs w:val="28"/>
        </w:rPr>
        <w:t xml:space="preserve">За последние двадцать лет роль чтения, отношение к нему в обществе сильно изменилось. В связи с развитием индустрии развлечений, компьютерных и интернет-технологий снижение интереса к чтению является общемировой тенденцией. </w:t>
      </w:r>
    </w:p>
    <w:p w:rsidR="00F7005D" w:rsidRPr="00454E16" w:rsidRDefault="00F7005D" w:rsidP="00454E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E16">
        <w:rPr>
          <w:rFonts w:ascii="Times New Roman" w:hAnsi="Times New Roman" w:cs="Times New Roman"/>
          <w:sz w:val="28"/>
          <w:szCs w:val="28"/>
        </w:rPr>
        <w:t>«Возрастающий дефицит знаний и конструктивных идей в российском обществе (на фоне других существующих острых общесистемных проблем) во многом обусловлен снижением интереса к чтению у населения. Современная ситуация в этом отношении характеризуется как системный кризис читательской культуры, когда страна подошла к критическому пределу пренебрежения чтением», - говорится в преамбуле «Национальной программы поддержки и развития чтения», разработанной Федеральным агентством по печати и массовым коммуникациям совместно с Российским книжным союзом, на период с 2007 по 2020 г.</w:t>
      </w:r>
      <w:r w:rsidR="00716981" w:rsidRPr="00454E16">
        <w:rPr>
          <w:rFonts w:ascii="Times New Roman" w:hAnsi="Times New Roman" w:cs="Times New Roman"/>
          <w:sz w:val="28"/>
          <w:szCs w:val="28"/>
        </w:rPr>
        <w:t xml:space="preserve"> г</w:t>
      </w:r>
      <w:r w:rsidRPr="00454E16">
        <w:rPr>
          <w:rFonts w:ascii="Times New Roman" w:hAnsi="Times New Roman" w:cs="Times New Roman"/>
          <w:sz w:val="28"/>
          <w:szCs w:val="28"/>
        </w:rPr>
        <w:t>. (далее - Программа).</w:t>
      </w:r>
    </w:p>
    <w:p w:rsidR="00F7005D" w:rsidRPr="00454E16" w:rsidRDefault="00454E16" w:rsidP="00454E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B341A" w:rsidRPr="00454E16">
        <w:rPr>
          <w:rFonts w:ascii="Times New Roman" w:hAnsi="Times New Roman" w:cs="Times New Roman"/>
          <w:sz w:val="28"/>
          <w:szCs w:val="28"/>
        </w:rPr>
        <w:t>П</w:t>
      </w:r>
      <w:r w:rsidR="00F7005D" w:rsidRPr="00454E16">
        <w:rPr>
          <w:rFonts w:ascii="Times New Roman" w:hAnsi="Times New Roman" w:cs="Times New Roman"/>
          <w:sz w:val="28"/>
          <w:szCs w:val="28"/>
        </w:rPr>
        <w:t>рограмме особое внимание обращается на необходимость воспитания интереса к чтению у молодого поколения россиян. Современный человек не может считаться культурным, если он не пополняет свои знания, не формирует свою духовную сущность чтением книг. Формирование образованного молодого поколения с устойчивой гражданской позицией - одна из главных задач нашей страны</w:t>
      </w:r>
      <w:r w:rsidR="00716981" w:rsidRPr="00454E16">
        <w:rPr>
          <w:rFonts w:ascii="Times New Roman" w:hAnsi="Times New Roman" w:cs="Times New Roman"/>
          <w:sz w:val="28"/>
          <w:szCs w:val="28"/>
        </w:rPr>
        <w:t>.</w:t>
      </w:r>
    </w:p>
    <w:p w:rsidR="00631EE3" w:rsidRDefault="00F7005D" w:rsidP="00454E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E16">
        <w:rPr>
          <w:rFonts w:ascii="Times New Roman" w:hAnsi="Times New Roman" w:cs="Times New Roman"/>
          <w:sz w:val="28"/>
          <w:szCs w:val="28"/>
        </w:rPr>
        <w:t>Три составляющих - семья, школа, библиотека - создают окружение, формирующее Человека Читающего, Человека XXI века.</w:t>
      </w:r>
    </w:p>
    <w:p w:rsidR="004B154A" w:rsidRDefault="00631EE3" w:rsidP="00454E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«Концепции программы поддержки детского и юношеского чтения в Российской Федерации», утвержденной Распоряжением Правительства Российской Федер</w:t>
      </w:r>
      <w:r w:rsidR="007C7478">
        <w:rPr>
          <w:rFonts w:ascii="Times New Roman" w:hAnsi="Times New Roman" w:cs="Times New Roman"/>
          <w:sz w:val="28"/>
          <w:szCs w:val="28"/>
        </w:rPr>
        <w:t>ации от 3 июня 2017года №1155-р,</w:t>
      </w:r>
    </w:p>
    <w:p w:rsidR="00631EE3" w:rsidRDefault="004B154A" w:rsidP="00454E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1EE3">
        <w:rPr>
          <w:rFonts w:ascii="Times New Roman" w:hAnsi="Times New Roman" w:cs="Times New Roman"/>
          <w:sz w:val="28"/>
          <w:szCs w:val="28"/>
        </w:rPr>
        <w:t>предусматриваются:</w:t>
      </w:r>
    </w:p>
    <w:p w:rsidR="00631EE3" w:rsidRDefault="00631EE3" w:rsidP="00454E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-популяризация семейного чтения как элемента ответственного родительства с привлечением ведущих печатных и электронных средств массовой информации»</w:t>
      </w:r>
      <w:r w:rsidR="004B154A">
        <w:rPr>
          <w:rFonts w:ascii="Times New Roman" w:hAnsi="Times New Roman" w:cs="Times New Roman"/>
          <w:sz w:val="28"/>
          <w:szCs w:val="28"/>
        </w:rPr>
        <w:t>;</w:t>
      </w:r>
    </w:p>
    <w:p w:rsidR="004B154A" w:rsidRDefault="004B154A" w:rsidP="00454E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и развитие открытых интернет-сервисов по поддержке семейного чтения;</w:t>
      </w:r>
    </w:p>
    <w:p w:rsidR="004B154A" w:rsidRDefault="004B154A" w:rsidP="00454E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-развитие системы консультирования родителей в области детского и юношеского чтения, общедоступных кружков и студий обучения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совместному чтению родителей и детей на базе библиотек и учреждений, реализующих воспитательно -образовательные программы…»</w:t>
      </w:r>
    </w:p>
    <w:p w:rsidR="00E45179" w:rsidRPr="00454E16" w:rsidRDefault="0053662C" w:rsidP="00454E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E16">
        <w:rPr>
          <w:rFonts w:ascii="Times New Roman" w:hAnsi="Times New Roman" w:cs="Times New Roman"/>
          <w:sz w:val="28"/>
          <w:szCs w:val="28"/>
        </w:rPr>
        <w:t>Проект «</w:t>
      </w:r>
      <w:r w:rsidR="002E22A1" w:rsidRPr="00454E16">
        <w:rPr>
          <w:rFonts w:ascii="Times New Roman" w:hAnsi="Times New Roman" w:cs="Times New Roman"/>
          <w:sz w:val="28"/>
          <w:szCs w:val="28"/>
        </w:rPr>
        <w:t xml:space="preserve">ЧИТАЕМ ВМЕСТЕ ДАЛЬНЕВОСТОЧНУЮ КНИГУ» </w:t>
      </w:r>
      <w:r w:rsidR="00AB341A" w:rsidRPr="00454E16">
        <w:rPr>
          <w:rFonts w:ascii="Times New Roman" w:hAnsi="Times New Roman" w:cs="Times New Roman"/>
          <w:sz w:val="28"/>
          <w:szCs w:val="28"/>
        </w:rPr>
        <w:t xml:space="preserve">(далее Проект) </w:t>
      </w:r>
      <w:r w:rsidRPr="00454E16">
        <w:rPr>
          <w:rFonts w:ascii="Times New Roman" w:hAnsi="Times New Roman" w:cs="Times New Roman"/>
          <w:sz w:val="28"/>
          <w:szCs w:val="28"/>
        </w:rPr>
        <w:t>направлен</w:t>
      </w:r>
      <w:r w:rsidR="00F12FA9" w:rsidRPr="00454E16">
        <w:rPr>
          <w:rFonts w:ascii="Times New Roman" w:hAnsi="Times New Roman" w:cs="Times New Roman"/>
          <w:sz w:val="28"/>
          <w:szCs w:val="28"/>
        </w:rPr>
        <w:t xml:space="preserve"> на решение п</w:t>
      </w:r>
      <w:r w:rsidR="00C259A1" w:rsidRPr="00454E16">
        <w:rPr>
          <w:rFonts w:ascii="Times New Roman" w:hAnsi="Times New Roman" w:cs="Times New Roman"/>
          <w:sz w:val="28"/>
          <w:szCs w:val="28"/>
        </w:rPr>
        <w:t>роблем</w:t>
      </w:r>
      <w:r w:rsidR="00F12FA9" w:rsidRPr="00454E16">
        <w:rPr>
          <w:rFonts w:ascii="Times New Roman" w:hAnsi="Times New Roman" w:cs="Times New Roman"/>
          <w:sz w:val="28"/>
          <w:szCs w:val="28"/>
        </w:rPr>
        <w:t>ы</w:t>
      </w:r>
      <w:r w:rsidR="00C259A1" w:rsidRPr="00454E16">
        <w:rPr>
          <w:rFonts w:ascii="Times New Roman" w:hAnsi="Times New Roman" w:cs="Times New Roman"/>
          <w:sz w:val="28"/>
          <w:szCs w:val="28"/>
        </w:rPr>
        <w:t xml:space="preserve"> современного общества - </w:t>
      </w:r>
      <w:r w:rsidR="000F217B" w:rsidRPr="00454E16">
        <w:rPr>
          <w:rFonts w:ascii="Times New Roman" w:hAnsi="Times New Roman" w:cs="Times New Roman"/>
          <w:sz w:val="28"/>
          <w:szCs w:val="28"/>
        </w:rPr>
        <w:t>снижение</w:t>
      </w:r>
      <w:r w:rsidR="00C259A1" w:rsidRPr="00454E16">
        <w:rPr>
          <w:rFonts w:ascii="Times New Roman" w:hAnsi="Times New Roman" w:cs="Times New Roman"/>
          <w:sz w:val="28"/>
          <w:szCs w:val="28"/>
        </w:rPr>
        <w:t xml:space="preserve"> интереса к книге и чтению, в том числе</w:t>
      </w:r>
      <w:r w:rsidR="00E45179" w:rsidRPr="00454E16">
        <w:rPr>
          <w:rFonts w:ascii="Times New Roman" w:hAnsi="Times New Roman" w:cs="Times New Roman"/>
          <w:sz w:val="28"/>
          <w:szCs w:val="28"/>
        </w:rPr>
        <w:t>,</w:t>
      </w:r>
      <w:r w:rsidR="00F12FA9" w:rsidRPr="00454E16">
        <w:rPr>
          <w:rFonts w:ascii="Times New Roman" w:hAnsi="Times New Roman" w:cs="Times New Roman"/>
          <w:sz w:val="28"/>
          <w:szCs w:val="28"/>
        </w:rPr>
        <w:t xml:space="preserve"> и </w:t>
      </w:r>
      <w:r w:rsidRPr="00454E16">
        <w:rPr>
          <w:rFonts w:ascii="Times New Roman" w:hAnsi="Times New Roman" w:cs="Times New Roman"/>
          <w:sz w:val="28"/>
          <w:szCs w:val="28"/>
        </w:rPr>
        <w:t>д</w:t>
      </w:r>
      <w:r w:rsidR="00F12FA9" w:rsidRPr="00454E16">
        <w:rPr>
          <w:rFonts w:ascii="Times New Roman" w:hAnsi="Times New Roman" w:cs="Times New Roman"/>
          <w:sz w:val="28"/>
          <w:szCs w:val="28"/>
        </w:rPr>
        <w:t>альневосточной</w:t>
      </w:r>
      <w:r w:rsidRPr="00454E16">
        <w:rPr>
          <w:rFonts w:ascii="Times New Roman" w:hAnsi="Times New Roman" w:cs="Times New Roman"/>
          <w:sz w:val="28"/>
          <w:szCs w:val="28"/>
        </w:rPr>
        <w:t xml:space="preserve"> </w:t>
      </w:r>
      <w:r w:rsidR="00E45179" w:rsidRPr="00454E16">
        <w:rPr>
          <w:rFonts w:ascii="Times New Roman" w:hAnsi="Times New Roman" w:cs="Times New Roman"/>
          <w:sz w:val="28"/>
          <w:szCs w:val="28"/>
        </w:rPr>
        <w:t xml:space="preserve">литературе, внося в традиционную работу новые идеи. </w:t>
      </w:r>
    </w:p>
    <w:p w:rsidR="00E45179" w:rsidRPr="00DD37EC" w:rsidRDefault="00E45179" w:rsidP="00DD37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7EC">
        <w:rPr>
          <w:rFonts w:ascii="Times New Roman" w:hAnsi="Times New Roman" w:cs="Times New Roman"/>
          <w:sz w:val="28"/>
          <w:szCs w:val="28"/>
        </w:rPr>
        <w:t>Школьная библиотека может предложить обучающимся и их родителям семейный досуг в виде семейного чтения, результатом которого будет чтение и обсуждение литературных произведений, не входящих в школьную программу не только в школе, но и дом</w:t>
      </w:r>
      <w:r w:rsidR="00DD37EC" w:rsidRPr="00DD37EC">
        <w:rPr>
          <w:rFonts w:ascii="Times New Roman" w:hAnsi="Times New Roman" w:cs="Times New Roman"/>
          <w:sz w:val="28"/>
          <w:szCs w:val="28"/>
        </w:rPr>
        <w:t xml:space="preserve">а, тем самым расширяя, углубляя знания учащихся по литературе, побуждая к глубокому изучению творчества поэтов и писателей, чья биография неразрывно связана с Дальневосточным краем. </w:t>
      </w:r>
      <w:r w:rsidRPr="00DD37EC">
        <w:rPr>
          <w:rFonts w:ascii="Times New Roman" w:hAnsi="Times New Roman" w:cs="Times New Roman"/>
          <w:sz w:val="28"/>
          <w:szCs w:val="28"/>
        </w:rPr>
        <w:t xml:space="preserve"> Сотрудничество школьной библиотеки и родителей позволит</w:t>
      </w:r>
      <w:r w:rsidR="001C0FC6" w:rsidRPr="00DD37EC">
        <w:rPr>
          <w:rFonts w:ascii="Times New Roman" w:hAnsi="Times New Roman" w:cs="Times New Roman"/>
          <w:sz w:val="28"/>
          <w:szCs w:val="28"/>
        </w:rPr>
        <w:t xml:space="preserve"> повысить уровень мотивации детей к чтению, развить познавательные способности, создать атмосферу уютного семейного общения и творчества.</w:t>
      </w:r>
      <w:r w:rsidRPr="00DD3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D41" w:rsidRPr="00454E16" w:rsidRDefault="00321D41" w:rsidP="00454E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51C">
        <w:rPr>
          <w:rFonts w:ascii="Times New Roman" w:hAnsi="Times New Roman" w:cs="Times New Roman"/>
          <w:sz w:val="28"/>
          <w:szCs w:val="28"/>
        </w:rPr>
        <w:t>Проект</w:t>
      </w:r>
      <w:r w:rsidR="00EB2A66" w:rsidRPr="002F651C">
        <w:rPr>
          <w:rFonts w:ascii="Times New Roman" w:hAnsi="Times New Roman" w:cs="Times New Roman"/>
          <w:sz w:val="28"/>
          <w:szCs w:val="28"/>
        </w:rPr>
        <w:t xml:space="preserve"> </w:t>
      </w:r>
      <w:r w:rsidR="000B3570" w:rsidRPr="002F651C">
        <w:rPr>
          <w:rFonts w:ascii="Times New Roman" w:hAnsi="Times New Roman" w:cs="Times New Roman"/>
          <w:sz w:val="28"/>
          <w:szCs w:val="28"/>
        </w:rPr>
        <w:t xml:space="preserve">заявлен как </w:t>
      </w:r>
      <w:r w:rsidR="00EB2A66" w:rsidRPr="002F651C">
        <w:rPr>
          <w:rFonts w:ascii="Times New Roman" w:hAnsi="Times New Roman" w:cs="Times New Roman"/>
          <w:sz w:val="28"/>
          <w:szCs w:val="28"/>
        </w:rPr>
        <w:t>долгосрочный</w:t>
      </w:r>
      <w:r w:rsidR="00EB2A66" w:rsidRPr="00454E16">
        <w:rPr>
          <w:rFonts w:ascii="Times New Roman" w:hAnsi="Times New Roman" w:cs="Times New Roman"/>
          <w:sz w:val="28"/>
          <w:szCs w:val="28"/>
        </w:rPr>
        <w:t xml:space="preserve"> и </w:t>
      </w:r>
      <w:r w:rsidR="00454E16" w:rsidRPr="00454E16">
        <w:rPr>
          <w:rFonts w:ascii="Times New Roman" w:hAnsi="Times New Roman" w:cs="Times New Roman"/>
          <w:sz w:val="28"/>
          <w:szCs w:val="28"/>
        </w:rPr>
        <w:t>его реализация</w:t>
      </w:r>
      <w:r w:rsidR="00EB2A66" w:rsidRPr="00454E16">
        <w:rPr>
          <w:rFonts w:ascii="Times New Roman" w:hAnsi="Times New Roman" w:cs="Times New Roman"/>
          <w:sz w:val="28"/>
          <w:szCs w:val="28"/>
        </w:rPr>
        <w:t xml:space="preserve"> </w:t>
      </w:r>
      <w:r w:rsidRPr="00454E16">
        <w:rPr>
          <w:rFonts w:ascii="Times New Roman" w:hAnsi="Times New Roman" w:cs="Times New Roman"/>
          <w:sz w:val="28"/>
          <w:szCs w:val="28"/>
        </w:rPr>
        <w:t xml:space="preserve">будет осуществляться </w:t>
      </w:r>
      <w:r w:rsidR="000B3570">
        <w:rPr>
          <w:rFonts w:ascii="Times New Roman" w:hAnsi="Times New Roman" w:cs="Times New Roman"/>
          <w:sz w:val="28"/>
          <w:szCs w:val="28"/>
        </w:rPr>
        <w:t>с 2018 по 2021годы</w:t>
      </w:r>
      <w:r w:rsidRPr="00454E16">
        <w:rPr>
          <w:rFonts w:ascii="Times New Roman" w:hAnsi="Times New Roman" w:cs="Times New Roman"/>
          <w:sz w:val="28"/>
          <w:szCs w:val="28"/>
        </w:rPr>
        <w:t xml:space="preserve"> с учетом возрастных особенностей обучающихся</w:t>
      </w:r>
      <w:r w:rsidR="001C7D1C">
        <w:rPr>
          <w:rFonts w:ascii="Times New Roman" w:hAnsi="Times New Roman" w:cs="Times New Roman"/>
          <w:sz w:val="28"/>
          <w:szCs w:val="28"/>
        </w:rPr>
        <w:t xml:space="preserve"> (начальная, основная, средняя</w:t>
      </w:r>
      <w:r w:rsidR="00FC7E1A">
        <w:rPr>
          <w:rFonts w:ascii="Times New Roman" w:hAnsi="Times New Roman" w:cs="Times New Roman"/>
          <w:sz w:val="28"/>
          <w:szCs w:val="28"/>
        </w:rPr>
        <w:t xml:space="preserve"> школа).</w:t>
      </w:r>
    </w:p>
    <w:p w:rsidR="00DD37EC" w:rsidRPr="00DD37EC" w:rsidRDefault="00321D41" w:rsidP="00DD37EC">
      <w:pPr>
        <w:pStyle w:val="a8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454E16">
        <w:rPr>
          <w:sz w:val="28"/>
          <w:szCs w:val="28"/>
        </w:rPr>
        <w:t xml:space="preserve">Первый его этап направлен на </w:t>
      </w:r>
      <w:r w:rsidR="00454E16" w:rsidRPr="00454E16">
        <w:rPr>
          <w:sz w:val="28"/>
          <w:szCs w:val="28"/>
        </w:rPr>
        <w:t>привлечение обучающихся</w:t>
      </w:r>
      <w:r w:rsidRPr="00454E16">
        <w:rPr>
          <w:sz w:val="28"/>
          <w:szCs w:val="28"/>
        </w:rPr>
        <w:t xml:space="preserve"> начальных классов</w:t>
      </w:r>
      <w:r w:rsidR="00DD37EC">
        <w:rPr>
          <w:sz w:val="28"/>
          <w:szCs w:val="28"/>
        </w:rPr>
        <w:t xml:space="preserve"> и их родителей к совместному ч</w:t>
      </w:r>
      <w:r w:rsidRPr="00454E16">
        <w:rPr>
          <w:sz w:val="28"/>
          <w:szCs w:val="28"/>
        </w:rPr>
        <w:t>тению дальневосточной литературы</w:t>
      </w:r>
      <w:r w:rsidR="00DD37EC">
        <w:rPr>
          <w:sz w:val="28"/>
          <w:szCs w:val="28"/>
        </w:rPr>
        <w:t>,</w:t>
      </w:r>
      <w:r w:rsidRPr="00454E16">
        <w:rPr>
          <w:sz w:val="28"/>
          <w:szCs w:val="28"/>
        </w:rPr>
        <w:t xml:space="preserve"> </w:t>
      </w:r>
      <w:r w:rsidR="004F5F9B">
        <w:rPr>
          <w:sz w:val="28"/>
          <w:szCs w:val="28"/>
        </w:rPr>
        <w:t xml:space="preserve">который </w:t>
      </w:r>
      <w:r w:rsidRPr="00454E16">
        <w:rPr>
          <w:sz w:val="28"/>
          <w:szCs w:val="28"/>
        </w:rPr>
        <w:t>позволит ч</w:t>
      </w:r>
      <w:r w:rsidR="00DD37EC">
        <w:rPr>
          <w:sz w:val="28"/>
          <w:szCs w:val="28"/>
        </w:rPr>
        <w:t xml:space="preserve">ерез книгу расширить </w:t>
      </w:r>
      <w:r w:rsidR="00E45179" w:rsidRPr="00454E16">
        <w:rPr>
          <w:sz w:val="28"/>
          <w:szCs w:val="28"/>
        </w:rPr>
        <w:t xml:space="preserve">знания о «Доме, в котором они живут», его истории, </w:t>
      </w:r>
      <w:r w:rsidR="00454E16" w:rsidRPr="00454E16">
        <w:rPr>
          <w:sz w:val="28"/>
          <w:szCs w:val="28"/>
        </w:rPr>
        <w:t>людях, природе</w:t>
      </w:r>
      <w:r w:rsidR="00E45179" w:rsidRPr="00454E16">
        <w:rPr>
          <w:sz w:val="28"/>
          <w:szCs w:val="28"/>
        </w:rPr>
        <w:t>, обычаях и тради</w:t>
      </w:r>
      <w:r w:rsidR="00DD37EC">
        <w:rPr>
          <w:sz w:val="28"/>
          <w:szCs w:val="28"/>
        </w:rPr>
        <w:t xml:space="preserve">циях народов Приамурья, </w:t>
      </w:r>
      <w:r w:rsidR="00DD37EC">
        <w:rPr>
          <w:rFonts w:ascii="Arial" w:hAnsi="Arial" w:cs="Arial"/>
          <w:color w:val="414042"/>
          <w:sz w:val="21"/>
          <w:szCs w:val="21"/>
        </w:rPr>
        <w:t xml:space="preserve"> </w:t>
      </w:r>
      <w:r w:rsidR="00DD37EC" w:rsidRPr="00DD37EC">
        <w:rPr>
          <w:sz w:val="28"/>
          <w:szCs w:val="28"/>
        </w:rPr>
        <w:t>обеспечит вхождение учащихся в культурную среду региона.</w:t>
      </w:r>
    </w:p>
    <w:p w:rsidR="00454E16" w:rsidRDefault="00E45179" w:rsidP="00454E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E16">
        <w:rPr>
          <w:rFonts w:ascii="Times New Roman" w:hAnsi="Times New Roman" w:cs="Times New Roman"/>
          <w:sz w:val="28"/>
          <w:szCs w:val="28"/>
        </w:rPr>
        <w:t xml:space="preserve">Актуальность Проекта заключаются: </w:t>
      </w:r>
    </w:p>
    <w:p w:rsidR="00454E16" w:rsidRDefault="00E45179" w:rsidP="00454E16">
      <w:pPr>
        <w:pStyle w:val="a5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4E16">
        <w:rPr>
          <w:rFonts w:ascii="Times New Roman" w:hAnsi="Times New Roman" w:cs="Times New Roman"/>
          <w:sz w:val="28"/>
          <w:szCs w:val="28"/>
        </w:rPr>
        <w:t xml:space="preserve">в возрождении традиции совместного семейного чтения; </w:t>
      </w:r>
    </w:p>
    <w:p w:rsidR="00E45179" w:rsidRPr="00215C1B" w:rsidRDefault="00E45179" w:rsidP="00454E16">
      <w:pPr>
        <w:pStyle w:val="a5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5C1B">
        <w:rPr>
          <w:rFonts w:ascii="Times New Roman" w:hAnsi="Times New Roman" w:cs="Times New Roman"/>
          <w:sz w:val="28"/>
          <w:szCs w:val="28"/>
        </w:rPr>
        <w:t>в приобщении обучающихся начальных классов к дальневосточной литературе,</w:t>
      </w:r>
      <w:r w:rsidR="00215C1B">
        <w:rPr>
          <w:rFonts w:ascii="Times New Roman" w:hAnsi="Times New Roman" w:cs="Times New Roman"/>
          <w:sz w:val="28"/>
          <w:szCs w:val="28"/>
        </w:rPr>
        <w:t xml:space="preserve"> </w:t>
      </w:r>
      <w:r w:rsidRPr="00215C1B">
        <w:rPr>
          <w:rFonts w:ascii="Times New Roman" w:hAnsi="Times New Roman" w:cs="Times New Roman"/>
          <w:sz w:val="28"/>
          <w:szCs w:val="28"/>
        </w:rPr>
        <w:t xml:space="preserve">к процессу чтения и обдумывания ее содержания. </w:t>
      </w:r>
    </w:p>
    <w:p w:rsidR="00716981" w:rsidRDefault="00716981" w:rsidP="0073784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E16">
        <w:rPr>
          <w:rFonts w:ascii="Times New Roman" w:hAnsi="Times New Roman" w:cs="Times New Roman"/>
          <w:sz w:val="28"/>
          <w:szCs w:val="28"/>
        </w:rPr>
        <w:t xml:space="preserve">Цель Проекта: </w:t>
      </w:r>
      <w:r w:rsidR="00FD5A24" w:rsidRPr="00454E16">
        <w:rPr>
          <w:rFonts w:ascii="Times New Roman" w:hAnsi="Times New Roman" w:cs="Times New Roman"/>
          <w:sz w:val="28"/>
          <w:szCs w:val="28"/>
        </w:rPr>
        <w:t>п</w:t>
      </w:r>
      <w:r w:rsidR="00EF1F4E" w:rsidRPr="00454E16">
        <w:rPr>
          <w:rFonts w:ascii="Times New Roman" w:hAnsi="Times New Roman" w:cs="Times New Roman"/>
          <w:sz w:val="28"/>
          <w:szCs w:val="28"/>
        </w:rPr>
        <w:t>риобщение обучающихся</w:t>
      </w:r>
      <w:r w:rsidR="007A3DCC" w:rsidRPr="00454E16">
        <w:rPr>
          <w:rFonts w:ascii="Times New Roman" w:hAnsi="Times New Roman" w:cs="Times New Roman"/>
          <w:sz w:val="28"/>
          <w:szCs w:val="28"/>
        </w:rPr>
        <w:t xml:space="preserve"> </w:t>
      </w:r>
      <w:r w:rsidR="00FD6DB8" w:rsidRPr="00454E16"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  <w:r w:rsidR="007A3DCC" w:rsidRPr="00454E16">
        <w:rPr>
          <w:rFonts w:ascii="Times New Roman" w:hAnsi="Times New Roman" w:cs="Times New Roman"/>
          <w:sz w:val="28"/>
          <w:szCs w:val="28"/>
        </w:rPr>
        <w:t>к чтению книг и библиотеке через</w:t>
      </w:r>
      <w:r w:rsidRPr="00454E16">
        <w:rPr>
          <w:rFonts w:ascii="Times New Roman" w:hAnsi="Times New Roman" w:cs="Times New Roman"/>
          <w:sz w:val="28"/>
          <w:szCs w:val="28"/>
        </w:rPr>
        <w:t xml:space="preserve"> организацию совместной деятельности библиотеки с детьми и родителями, способствующей воспитанию духовной и нравственной составляющей личности в условиях реализации ФГОС общего образования.</w:t>
      </w:r>
    </w:p>
    <w:p w:rsidR="00716981" w:rsidRDefault="00716981" w:rsidP="00454E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3"/>
      <w:r w:rsidRPr="00454E16">
        <w:rPr>
          <w:rFonts w:ascii="Times New Roman" w:hAnsi="Times New Roman" w:cs="Times New Roman"/>
          <w:sz w:val="28"/>
          <w:szCs w:val="28"/>
        </w:rPr>
        <w:t>Задачи Проекта:</w:t>
      </w:r>
      <w:bookmarkEnd w:id="0"/>
    </w:p>
    <w:p w:rsidR="00737844" w:rsidRDefault="004F5F9B" w:rsidP="00737844">
      <w:pPr>
        <w:pStyle w:val="a3"/>
        <w:numPr>
          <w:ilvl w:val="0"/>
          <w:numId w:val="19"/>
        </w:numPr>
        <w:spacing w:line="276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80EC2" w:rsidRPr="00737844">
        <w:rPr>
          <w:rFonts w:ascii="Times New Roman" w:hAnsi="Times New Roman" w:cs="Times New Roman"/>
          <w:sz w:val="28"/>
          <w:szCs w:val="28"/>
        </w:rPr>
        <w:t>ознакомить обучающихся с лучшими произведениями Дальневосточной литературы</w:t>
      </w:r>
      <w:r w:rsidR="006C4134" w:rsidRPr="00737844">
        <w:rPr>
          <w:rFonts w:ascii="Times New Roman" w:hAnsi="Times New Roman" w:cs="Times New Roman"/>
          <w:sz w:val="28"/>
          <w:szCs w:val="28"/>
        </w:rPr>
        <w:t>.</w:t>
      </w:r>
    </w:p>
    <w:p w:rsidR="00737844" w:rsidRDefault="004F5F9B" w:rsidP="00737844">
      <w:pPr>
        <w:pStyle w:val="a3"/>
        <w:numPr>
          <w:ilvl w:val="0"/>
          <w:numId w:val="19"/>
        </w:numPr>
        <w:spacing w:line="276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716981" w:rsidRPr="00737844">
        <w:rPr>
          <w:rFonts w:ascii="Times New Roman" w:hAnsi="Times New Roman" w:cs="Times New Roman"/>
          <w:sz w:val="28"/>
          <w:szCs w:val="28"/>
        </w:rPr>
        <w:t xml:space="preserve">рганизовать сотрудничество библиотеки с родителями по </w:t>
      </w:r>
      <w:r w:rsidR="00CF799F" w:rsidRPr="00737844">
        <w:rPr>
          <w:rFonts w:ascii="Times New Roman" w:hAnsi="Times New Roman" w:cs="Times New Roman"/>
          <w:sz w:val="28"/>
          <w:szCs w:val="28"/>
        </w:rPr>
        <w:t xml:space="preserve">приобщению к </w:t>
      </w:r>
      <w:r w:rsidR="00EC3FD9" w:rsidRPr="00737844">
        <w:rPr>
          <w:rFonts w:ascii="Times New Roman" w:hAnsi="Times New Roman" w:cs="Times New Roman"/>
          <w:sz w:val="28"/>
          <w:szCs w:val="28"/>
        </w:rPr>
        <w:t>совместному чтению</w:t>
      </w:r>
      <w:r w:rsidR="003C1219" w:rsidRPr="00737844">
        <w:rPr>
          <w:rFonts w:ascii="Times New Roman" w:hAnsi="Times New Roman" w:cs="Times New Roman"/>
          <w:sz w:val="28"/>
          <w:szCs w:val="28"/>
        </w:rPr>
        <w:t xml:space="preserve"> книг Дальневосточных авторов</w:t>
      </w:r>
      <w:r w:rsidR="00B207FD">
        <w:rPr>
          <w:rFonts w:ascii="Times New Roman" w:hAnsi="Times New Roman" w:cs="Times New Roman"/>
          <w:sz w:val="28"/>
          <w:szCs w:val="28"/>
        </w:rPr>
        <w:t xml:space="preserve"> с </w:t>
      </w:r>
      <w:r w:rsidRPr="007C0D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 w:rsidR="00B207F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7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инновационных и традиционных форм</w:t>
      </w:r>
      <w:r w:rsidRPr="007C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выставочной и массовой работы библиотеки</w:t>
      </w:r>
      <w:r w:rsidR="00B207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844" w:rsidRDefault="00CF799F" w:rsidP="00737844">
      <w:pPr>
        <w:pStyle w:val="a3"/>
        <w:numPr>
          <w:ilvl w:val="0"/>
          <w:numId w:val="19"/>
        </w:numPr>
        <w:spacing w:line="276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 w:rsidRPr="00737844">
        <w:rPr>
          <w:rFonts w:ascii="Times New Roman" w:hAnsi="Times New Roman" w:cs="Times New Roman"/>
          <w:sz w:val="28"/>
          <w:szCs w:val="28"/>
        </w:rPr>
        <w:t>Познакомить обучающихся с рациональными приемами работы с книгой</w:t>
      </w:r>
      <w:r w:rsidR="006C4134" w:rsidRPr="00737844">
        <w:rPr>
          <w:rFonts w:ascii="Times New Roman" w:hAnsi="Times New Roman" w:cs="Times New Roman"/>
          <w:sz w:val="28"/>
          <w:szCs w:val="28"/>
        </w:rPr>
        <w:t>.</w:t>
      </w:r>
    </w:p>
    <w:p w:rsidR="00737844" w:rsidRDefault="00EC3FD9" w:rsidP="00737844">
      <w:pPr>
        <w:pStyle w:val="a3"/>
        <w:numPr>
          <w:ilvl w:val="0"/>
          <w:numId w:val="19"/>
        </w:numPr>
        <w:spacing w:line="276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 w:rsidRPr="00737844">
        <w:rPr>
          <w:rFonts w:ascii="Times New Roman" w:hAnsi="Times New Roman" w:cs="Times New Roman"/>
          <w:sz w:val="28"/>
          <w:szCs w:val="28"/>
        </w:rPr>
        <w:t>Создать мобильные библиотеки для детей и взрослых, а также использова</w:t>
      </w:r>
      <w:r w:rsidR="00FD6DB8" w:rsidRPr="00737844">
        <w:rPr>
          <w:rFonts w:ascii="Times New Roman" w:hAnsi="Times New Roman" w:cs="Times New Roman"/>
          <w:sz w:val="28"/>
          <w:szCs w:val="28"/>
        </w:rPr>
        <w:t>ть</w:t>
      </w:r>
      <w:r w:rsidRPr="00737844">
        <w:rPr>
          <w:rFonts w:ascii="Times New Roman" w:hAnsi="Times New Roman" w:cs="Times New Roman"/>
          <w:sz w:val="28"/>
          <w:szCs w:val="28"/>
        </w:rPr>
        <w:t xml:space="preserve"> технологии обмена книгами (bookcrossing) в общеобразовательных организация</w:t>
      </w:r>
      <w:r w:rsidR="00FD6DB8" w:rsidRPr="00737844">
        <w:rPr>
          <w:rFonts w:ascii="Times New Roman" w:hAnsi="Times New Roman" w:cs="Times New Roman"/>
          <w:sz w:val="28"/>
          <w:szCs w:val="28"/>
        </w:rPr>
        <w:t>х</w:t>
      </w:r>
      <w:r w:rsidR="006C4134" w:rsidRPr="00737844">
        <w:rPr>
          <w:rFonts w:ascii="Times New Roman" w:hAnsi="Times New Roman" w:cs="Times New Roman"/>
          <w:sz w:val="28"/>
          <w:szCs w:val="28"/>
        </w:rPr>
        <w:t>.</w:t>
      </w:r>
    </w:p>
    <w:p w:rsidR="00737844" w:rsidRDefault="00716981" w:rsidP="00737844">
      <w:pPr>
        <w:pStyle w:val="a3"/>
        <w:numPr>
          <w:ilvl w:val="0"/>
          <w:numId w:val="19"/>
        </w:numPr>
        <w:spacing w:line="276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 w:rsidRPr="00737844">
        <w:rPr>
          <w:rFonts w:ascii="Times New Roman" w:hAnsi="Times New Roman" w:cs="Times New Roman"/>
          <w:sz w:val="28"/>
          <w:szCs w:val="28"/>
        </w:rPr>
        <w:t>Вовле</w:t>
      </w:r>
      <w:r w:rsidR="00EC3FD9" w:rsidRPr="00737844">
        <w:rPr>
          <w:rFonts w:ascii="Times New Roman" w:hAnsi="Times New Roman" w:cs="Times New Roman"/>
          <w:sz w:val="28"/>
          <w:szCs w:val="28"/>
        </w:rPr>
        <w:t>чь</w:t>
      </w:r>
      <w:r w:rsidRPr="00737844">
        <w:rPr>
          <w:rFonts w:ascii="Times New Roman" w:hAnsi="Times New Roman" w:cs="Times New Roman"/>
          <w:sz w:val="28"/>
          <w:szCs w:val="28"/>
        </w:rPr>
        <w:t xml:space="preserve"> родителей в процесс образования, воспитания, развития и социализации детей</w:t>
      </w:r>
      <w:r w:rsidR="006C4134" w:rsidRPr="00737844">
        <w:rPr>
          <w:rFonts w:ascii="Times New Roman" w:hAnsi="Times New Roman" w:cs="Times New Roman"/>
          <w:sz w:val="28"/>
          <w:szCs w:val="28"/>
        </w:rPr>
        <w:t>.</w:t>
      </w:r>
    </w:p>
    <w:p w:rsidR="003C1219" w:rsidRPr="00737844" w:rsidRDefault="00EC3FD9" w:rsidP="00454E16">
      <w:pPr>
        <w:pStyle w:val="a3"/>
        <w:numPr>
          <w:ilvl w:val="0"/>
          <w:numId w:val="19"/>
        </w:numPr>
        <w:spacing w:line="276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 w:rsidRPr="00737844">
        <w:rPr>
          <w:rFonts w:ascii="Times New Roman" w:hAnsi="Times New Roman" w:cs="Times New Roman"/>
          <w:sz w:val="28"/>
          <w:szCs w:val="28"/>
        </w:rPr>
        <w:t xml:space="preserve">Способствовать возрождению традиций </w:t>
      </w:r>
      <w:r w:rsidR="003C1219" w:rsidRPr="00737844">
        <w:rPr>
          <w:rFonts w:ascii="Times New Roman" w:hAnsi="Times New Roman" w:cs="Times New Roman"/>
          <w:sz w:val="28"/>
          <w:szCs w:val="28"/>
        </w:rPr>
        <w:t xml:space="preserve">семейного чтения путем создания литературных клубов, кружков, </w:t>
      </w:r>
      <w:r w:rsidR="00635790" w:rsidRPr="00737844">
        <w:rPr>
          <w:rFonts w:ascii="Times New Roman" w:hAnsi="Times New Roman" w:cs="Times New Roman"/>
          <w:sz w:val="28"/>
          <w:szCs w:val="28"/>
        </w:rPr>
        <w:t xml:space="preserve">семейных </w:t>
      </w:r>
      <w:r w:rsidR="003C1219" w:rsidRPr="00737844">
        <w:rPr>
          <w:rFonts w:ascii="Times New Roman" w:hAnsi="Times New Roman" w:cs="Times New Roman"/>
          <w:sz w:val="28"/>
          <w:szCs w:val="28"/>
        </w:rPr>
        <w:t>гостиных</w:t>
      </w:r>
      <w:r w:rsidR="004F5F9B">
        <w:rPr>
          <w:rFonts w:ascii="Times New Roman" w:hAnsi="Times New Roman" w:cs="Times New Roman"/>
          <w:sz w:val="28"/>
          <w:szCs w:val="28"/>
        </w:rPr>
        <w:t xml:space="preserve"> и др. активных форм продвижения книги.</w:t>
      </w:r>
    </w:p>
    <w:p w:rsidR="00737844" w:rsidRDefault="00737844" w:rsidP="00454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981" w:rsidRPr="00454E16" w:rsidRDefault="00716981" w:rsidP="00454E16">
      <w:pPr>
        <w:jc w:val="both"/>
        <w:rPr>
          <w:rFonts w:ascii="Times New Roman" w:hAnsi="Times New Roman" w:cs="Times New Roman"/>
          <w:sz w:val="28"/>
          <w:szCs w:val="28"/>
        </w:rPr>
      </w:pPr>
      <w:r w:rsidRPr="00FC7E1A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215C1B">
        <w:rPr>
          <w:rFonts w:ascii="Times New Roman" w:hAnsi="Times New Roman" w:cs="Times New Roman"/>
          <w:sz w:val="28"/>
          <w:szCs w:val="28"/>
        </w:rPr>
        <w:t>П</w:t>
      </w:r>
      <w:r w:rsidRPr="00FC7E1A">
        <w:rPr>
          <w:rFonts w:ascii="Times New Roman" w:hAnsi="Times New Roman" w:cs="Times New Roman"/>
          <w:sz w:val="28"/>
          <w:szCs w:val="28"/>
        </w:rPr>
        <w:t>роекта</w:t>
      </w:r>
      <w:r w:rsidR="00B363BA" w:rsidRPr="00FC7E1A">
        <w:rPr>
          <w:rFonts w:ascii="Times New Roman" w:hAnsi="Times New Roman" w:cs="Times New Roman"/>
          <w:sz w:val="28"/>
          <w:szCs w:val="28"/>
        </w:rPr>
        <w:t xml:space="preserve"> для обучающихся начальных классов </w:t>
      </w:r>
      <w:r w:rsidR="001C7D1C">
        <w:rPr>
          <w:rFonts w:ascii="Times New Roman" w:hAnsi="Times New Roman" w:cs="Times New Roman"/>
          <w:sz w:val="28"/>
          <w:szCs w:val="28"/>
        </w:rPr>
        <w:t>июл</w:t>
      </w:r>
      <w:r w:rsidR="003C1219" w:rsidRPr="00FC7E1A">
        <w:rPr>
          <w:rFonts w:ascii="Times New Roman" w:hAnsi="Times New Roman" w:cs="Times New Roman"/>
          <w:sz w:val="28"/>
          <w:szCs w:val="28"/>
        </w:rPr>
        <w:t xml:space="preserve">ь </w:t>
      </w:r>
      <w:r w:rsidRPr="00FC7E1A">
        <w:rPr>
          <w:rFonts w:ascii="Times New Roman" w:hAnsi="Times New Roman" w:cs="Times New Roman"/>
          <w:sz w:val="28"/>
          <w:szCs w:val="28"/>
        </w:rPr>
        <w:t>201</w:t>
      </w:r>
      <w:r w:rsidR="003C1219" w:rsidRPr="00FC7E1A">
        <w:rPr>
          <w:rFonts w:ascii="Times New Roman" w:hAnsi="Times New Roman" w:cs="Times New Roman"/>
          <w:sz w:val="28"/>
          <w:szCs w:val="28"/>
        </w:rPr>
        <w:t>8 г.</w:t>
      </w:r>
      <w:r w:rsidRPr="00FC7E1A">
        <w:rPr>
          <w:rFonts w:ascii="Times New Roman" w:hAnsi="Times New Roman" w:cs="Times New Roman"/>
          <w:sz w:val="28"/>
          <w:szCs w:val="28"/>
        </w:rPr>
        <w:t>-</w:t>
      </w:r>
      <w:r w:rsidR="003C1219" w:rsidRPr="00FC7E1A">
        <w:rPr>
          <w:rFonts w:ascii="Times New Roman" w:hAnsi="Times New Roman" w:cs="Times New Roman"/>
          <w:sz w:val="28"/>
          <w:szCs w:val="28"/>
        </w:rPr>
        <w:t xml:space="preserve"> июнь </w:t>
      </w:r>
      <w:r w:rsidRPr="00FC7E1A">
        <w:rPr>
          <w:rFonts w:ascii="Times New Roman" w:hAnsi="Times New Roman" w:cs="Times New Roman"/>
          <w:sz w:val="28"/>
          <w:szCs w:val="28"/>
        </w:rPr>
        <w:t>20</w:t>
      </w:r>
      <w:r w:rsidR="003C1219" w:rsidRPr="00FC7E1A">
        <w:rPr>
          <w:rFonts w:ascii="Times New Roman" w:hAnsi="Times New Roman" w:cs="Times New Roman"/>
          <w:sz w:val="28"/>
          <w:szCs w:val="28"/>
        </w:rPr>
        <w:t>19</w:t>
      </w:r>
      <w:r w:rsidRPr="00FC7E1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6981" w:rsidRPr="00454E16" w:rsidRDefault="00716981" w:rsidP="00454E1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4"/>
      <w:r w:rsidRPr="00454E16">
        <w:rPr>
          <w:rFonts w:ascii="Times New Roman" w:hAnsi="Times New Roman" w:cs="Times New Roman"/>
          <w:sz w:val="28"/>
          <w:szCs w:val="28"/>
        </w:rPr>
        <w:t>Ожидаемые результаты проекта</w:t>
      </w:r>
      <w:bookmarkEnd w:id="1"/>
      <w:r w:rsidR="008D29D4" w:rsidRPr="00454E16">
        <w:rPr>
          <w:rFonts w:ascii="Times New Roman" w:hAnsi="Times New Roman" w:cs="Times New Roman"/>
          <w:sz w:val="28"/>
          <w:szCs w:val="28"/>
        </w:rPr>
        <w:t>:</w:t>
      </w:r>
    </w:p>
    <w:p w:rsidR="00737844" w:rsidRDefault="00B363BA" w:rsidP="00737844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положительная </w:t>
      </w:r>
      <w:r w:rsidR="008D29D4" w:rsidRPr="00737844">
        <w:rPr>
          <w:rFonts w:ascii="Times New Roman" w:hAnsi="Times New Roman" w:cs="Times New Roman"/>
          <w:sz w:val="28"/>
          <w:szCs w:val="28"/>
        </w:rPr>
        <w:t xml:space="preserve">динамика участия семей </w:t>
      </w:r>
      <w:r w:rsidR="00EF1F4E" w:rsidRPr="00737844">
        <w:rPr>
          <w:rFonts w:ascii="Times New Roman" w:hAnsi="Times New Roman" w:cs="Times New Roman"/>
          <w:sz w:val="28"/>
          <w:szCs w:val="28"/>
        </w:rPr>
        <w:t>в Проекте</w:t>
      </w:r>
      <w:r w:rsidR="00716981" w:rsidRPr="00737844">
        <w:rPr>
          <w:rFonts w:ascii="Times New Roman" w:hAnsi="Times New Roman" w:cs="Times New Roman"/>
          <w:sz w:val="28"/>
          <w:szCs w:val="28"/>
        </w:rPr>
        <w:t>;</w:t>
      </w:r>
    </w:p>
    <w:p w:rsidR="00737844" w:rsidRDefault="008D29D4" w:rsidP="00737844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7844">
        <w:rPr>
          <w:rFonts w:ascii="Times New Roman" w:hAnsi="Times New Roman" w:cs="Times New Roman"/>
          <w:sz w:val="28"/>
          <w:szCs w:val="28"/>
        </w:rPr>
        <w:t>увеличение количества читателей библиотеки, читаемости и обращаемости фонда;</w:t>
      </w:r>
    </w:p>
    <w:p w:rsidR="00737844" w:rsidRDefault="00042EA0" w:rsidP="00737844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7844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совместного детско-родительского чтения;</w:t>
      </w:r>
    </w:p>
    <w:p w:rsidR="00737844" w:rsidRDefault="00042EA0" w:rsidP="00737844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7844">
        <w:rPr>
          <w:rFonts w:ascii="Times New Roman" w:hAnsi="Times New Roman" w:cs="Times New Roman"/>
          <w:sz w:val="28"/>
          <w:szCs w:val="28"/>
        </w:rPr>
        <w:t>кейс методических материалов и разработок по реализации Проекта;</w:t>
      </w:r>
    </w:p>
    <w:p w:rsidR="00E16F26" w:rsidRDefault="006C4134" w:rsidP="00737844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7844">
        <w:rPr>
          <w:rFonts w:ascii="Times New Roman" w:hAnsi="Times New Roman" w:cs="Times New Roman"/>
          <w:sz w:val="28"/>
          <w:szCs w:val="28"/>
        </w:rPr>
        <w:t>итоговый мониторинг читательской активности</w:t>
      </w:r>
      <w:r w:rsidR="00B363BA">
        <w:rPr>
          <w:rFonts w:ascii="Times New Roman" w:hAnsi="Times New Roman" w:cs="Times New Roman"/>
          <w:sz w:val="28"/>
          <w:szCs w:val="28"/>
        </w:rPr>
        <w:t>.</w:t>
      </w:r>
    </w:p>
    <w:p w:rsidR="00737844" w:rsidRPr="00737844" w:rsidRDefault="00737844" w:rsidP="007378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6F26" w:rsidRPr="00454E16" w:rsidRDefault="00E16F26" w:rsidP="00454E16">
      <w:pPr>
        <w:jc w:val="both"/>
        <w:rPr>
          <w:rFonts w:ascii="Times New Roman" w:hAnsi="Times New Roman" w:cs="Times New Roman"/>
          <w:sz w:val="28"/>
          <w:szCs w:val="28"/>
        </w:rPr>
      </w:pPr>
      <w:r w:rsidRPr="00454E16">
        <w:rPr>
          <w:rFonts w:ascii="Times New Roman" w:hAnsi="Times New Roman" w:cs="Times New Roman"/>
          <w:sz w:val="28"/>
          <w:szCs w:val="28"/>
        </w:rPr>
        <w:t>Реализация Проекта</w:t>
      </w:r>
      <w:r w:rsidR="00B363BA">
        <w:rPr>
          <w:rFonts w:ascii="Times New Roman" w:hAnsi="Times New Roman" w:cs="Times New Roman"/>
          <w:sz w:val="28"/>
          <w:szCs w:val="28"/>
        </w:rPr>
        <w:t>.</w:t>
      </w:r>
    </w:p>
    <w:p w:rsidR="00E16F26" w:rsidRPr="00454E16" w:rsidRDefault="00737844" w:rsidP="007378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</w:t>
      </w:r>
      <w:r w:rsidR="00E16F26" w:rsidRPr="00454E16">
        <w:rPr>
          <w:rFonts w:ascii="Times New Roman" w:hAnsi="Times New Roman" w:cs="Times New Roman"/>
          <w:sz w:val="28"/>
          <w:szCs w:val="28"/>
        </w:rPr>
        <w:t xml:space="preserve">Читаем </w:t>
      </w:r>
      <w:r w:rsidR="00194194" w:rsidRPr="00454E16">
        <w:rPr>
          <w:rFonts w:ascii="Times New Roman" w:hAnsi="Times New Roman" w:cs="Times New Roman"/>
          <w:sz w:val="28"/>
          <w:szCs w:val="28"/>
        </w:rPr>
        <w:t>вместе</w:t>
      </w:r>
      <w:r w:rsidR="00E16F26" w:rsidRPr="00454E16">
        <w:rPr>
          <w:rFonts w:ascii="Times New Roman" w:hAnsi="Times New Roman" w:cs="Times New Roman"/>
          <w:sz w:val="28"/>
          <w:szCs w:val="28"/>
        </w:rPr>
        <w:t xml:space="preserve"> Дальневосточную </w:t>
      </w:r>
      <w:r w:rsidR="00EF1F4E" w:rsidRPr="00454E16">
        <w:rPr>
          <w:rFonts w:ascii="Times New Roman" w:hAnsi="Times New Roman" w:cs="Times New Roman"/>
          <w:sz w:val="28"/>
          <w:szCs w:val="28"/>
        </w:rPr>
        <w:t>книгу» реализуется</w:t>
      </w:r>
      <w:r w:rsidR="00E16F26" w:rsidRPr="00454E16">
        <w:rPr>
          <w:rFonts w:ascii="Times New Roman" w:hAnsi="Times New Roman" w:cs="Times New Roman"/>
          <w:sz w:val="28"/>
          <w:szCs w:val="28"/>
        </w:rPr>
        <w:t xml:space="preserve"> в 3 этапа: подготовительный, организационно-внедренческий и аналитико-обобщающий.</w:t>
      </w:r>
    </w:p>
    <w:p w:rsidR="00AB341A" w:rsidRPr="00454E16" w:rsidRDefault="00EF2DC0" w:rsidP="007378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этап (июл</w:t>
      </w:r>
      <w:r w:rsidR="00E16F26" w:rsidRPr="00454E16">
        <w:rPr>
          <w:rFonts w:ascii="Times New Roman" w:hAnsi="Times New Roman" w:cs="Times New Roman"/>
          <w:sz w:val="28"/>
          <w:szCs w:val="28"/>
        </w:rPr>
        <w:t xml:space="preserve">ь- август 2018) - подготовительный предусматривает изучение читательских интересов, </w:t>
      </w:r>
      <w:r w:rsidR="00EF1F4E" w:rsidRPr="00454E16">
        <w:rPr>
          <w:rFonts w:ascii="Times New Roman" w:hAnsi="Times New Roman" w:cs="Times New Roman"/>
          <w:sz w:val="28"/>
          <w:szCs w:val="28"/>
        </w:rPr>
        <w:t>обучающихся</w:t>
      </w:r>
      <w:r w:rsidR="00FD6DB8" w:rsidRPr="00454E16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="00EF1F4E" w:rsidRPr="00454E16">
        <w:rPr>
          <w:rFonts w:ascii="Times New Roman" w:hAnsi="Times New Roman" w:cs="Times New Roman"/>
          <w:sz w:val="28"/>
          <w:szCs w:val="28"/>
        </w:rPr>
        <w:t xml:space="preserve"> и</w:t>
      </w:r>
      <w:r w:rsidR="00E16F26" w:rsidRPr="00454E16">
        <w:rPr>
          <w:rFonts w:ascii="Times New Roman" w:hAnsi="Times New Roman" w:cs="Times New Roman"/>
          <w:sz w:val="28"/>
          <w:szCs w:val="28"/>
        </w:rPr>
        <w:t xml:space="preserve"> их родителей, подготовку рекомендаций по Проекту для конкретной семьи, разработку Проекта, агитацию родителей. </w:t>
      </w:r>
    </w:p>
    <w:p w:rsidR="00503FF2" w:rsidRPr="00454E16" w:rsidRDefault="00E16F26" w:rsidP="007378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E16">
        <w:rPr>
          <w:rFonts w:ascii="Times New Roman" w:hAnsi="Times New Roman" w:cs="Times New Roman"/>
          <w:sz w:val="28"/>
          <w:szCs w:val="28"/>
        </w:rPr>
        <w:t>На данном этапе прорабатывается вся система Проекта,</w:t>
      </w:r>
      <w:r w:rsidR="00AB341A" w:rsidRPr="00454E16">
        <w:rPr>
          <w:rFonts w:ascii="Times New Roman" w:hAnsi="Times New Roman" w:cs="Times New Roman"/>
          <w:sz w:val="28"/>
          <w:szCs w:val="28"/>
        </w:rPr>
        <w:t xml:space="preserve"> </w:t>
      </w:r>
      <w:r w:rsidRPr="00454E16">
        <w:rPr>
          <w:rFonts w:ascii="Times New Roman" w:hAnsi="Times New Roman" w:cs="Times New Roman"/>
          <w:sz w:val="28"/>
          <w:szCs w:val="28"/>
        </w:rPr>
        <w:t xml:space="preserve">определяются лица, включенные в его реализацию, между ними </w:t>
      </w:r>
      <w:r w:rsidRPr="00454E16">
        <w:rPr>
          <w:rFonts w:ascii="Times New Roman" w:hAnsi="Times New Roman" w:cs="Times New Roman"/>
          <w:sz w:val="28"/>
          <w:szCs w:val="28"/>
        </w:rPr>
        <w:lastRenderedPageBreak/>
        <w:t>распределяются обязанности по разработке, организации, методическому сопровождению и исполнению Проекта.</w:t>
      </w:r>
      <w:bookmarkStart w:id="2" w:name="bookmark6"/>
    </w:p>
    <w:p w:rsidR="00E16F26" w:rsidRPr="00737844" w:rsidRDefault="00E16F26" w:rsidP="007378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844">
        <w:rPr>
          <w:rFonts w:ascii="Times New Roman" w:hAnsi="Times New Roman" w:cs="Times New Roman"/>
          <w:sz w:val="28"/>
          <w:szCs w:val="28"/>
        </w:rPr>
        <w:t>II этап (сентябрь 2018 - май 2019) - организационно-внедренческий</w:t>
      </w:r>
      <w:bookmarkEnd w:id="2"/>
      <w:r w:rsidR="00AB341A" w:rsidRPr="00737844">
        <w:rPr>
          <w:rFonts w:ascii="Times New Roman" w:hAnsi="Times New Roman" w:cs="Times New Roman"/>
          <w:sz w:val="28"/>
          <w:szCs w:val="28"/>
        </w:rPr>
        <w:t>.</w:t>
      </w:r>
    </w:p>
    <w:p w:rsidR="00EF1F4E" w:rsidRDefault="00E16F26" w:rsidP="007378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844">
        <w:rPr>
          <w:rFonts w:ascii="Times New Roman" w:hAnsi="Times New Roman" w:cs="Times New Roman"/>
          <w:sz w:val="28"/>
          <w:szCs w:val="28"/>
        </w:rPr>
        <w:t>На данном этапе реализуются мероприятия согласно тематическому плани</w:t>
      </w:r>
      <w:bookmarkStart w:id="3" w:name="bookmark7"/>
      <w:r w:rsidRPr="00737844">
        <w:rPr>
          <w:rFonts w:ascii="Times New Roman" w:hAnsi="Times New Roman" w:cs="Times New Roman"/>
          <w:sz w:val="28"/>
          <w:szCs w:val="28"/>
        </w:rPr>
        <w:t>рованию.</w:t>
      </w:r>
    </w:p>
    <w:p w:rsidR="00737844" w:rsidRPr="00737844" w:rsidRDefault="00737844" w:rsidP="007378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844" w:rsidRDefault="00E16F26" w:rsidP="007378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844">
        <w:rPr>
          <w:rFonts w:ascii="Times New Roman" w:hAnsi="Times New Roman" w:cs="Times New Roman"/>
          <w:sz w:val="28"/>
          <w:szCs w:val="28"/>
        </w:rPr>
        <w:t>III этап (июнь 2019 г.) - аналитико-обобщающий</w:t>
      </w:r>
      <w:bookmarkEnd w:id="3"/>
      <w:r w:rsidR="00AB341A" w:rsidRPr="00737844">
        <w:rPr>
          <w:rFonts w:ascii="Times New Roman" w:hAnsi="Times New Roman" w:cs="Times New Roman"/>
          <w:sz w:val="28"/>
          <w:szCs w:val="28"/>
        </w:rPr>
        <w:t>.</w:t>
      </w:r>
      <w:r w:rsidR="00737844">
        <w:rPr>
          <w:rFonts w:ascii="Times New Roman" w:hAnsi="Times New Roman" w:cs="Times New Roman"/>
          <w:sz w:val="28"/>
          <w:szCs w:val="28"/>
        </w:rPr>
        <w:t xml:space="preserve"> Данный этап позволит получить:</w:t>
      </w:r>
    </w:p>
    <w:p w:rsidR="00737844" w:rsidRDefault="00E16F26" w:rsidP="00737844">
      <w:pPr>
        <w:pStyle w:val="a3"/>
        <w:numPr>
          <w:ilvl w:val="0"/>
          <w:numId w:val="19"/>
        </w:numPr>
        <w:ind w:left="-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7844">
        <w:rPr>
          <w:rFonts w:ascii="Times New Roman" w:hAnsi="Times New Roman" w:cs="Times New Roman"/>
          <w:sz w:val="28"/>
          <w:szCs w:val="28"/>
        </w:rPr>
        <w:t>объективную информацию о необходимости корректировки Проекта и целесообразности его использования в д</w:t>
      </w:r>
      <w:r w:rsidR="00737844" w:rsidRPr="00737844">
        <w:rPr>
          <w:rFonts w:ascii="Times New Roman" w:hAnsi="Times New Roman" w:cs="Times New Roman"/>
          <w:sz w:val="28"/>
          <w:szCs w:val="28"/>
        </w:rPr>
        <w:t>альнейшем</w:t>
      </w:r>
      <w:r w:rsidR="00215C1B">
        <w:rPr>
          <w:rFonts w:ascii="Times New Roman" w:hAnsi="Times New Roman" w:cs="Times New Roman"/>
          <w:sz w:val="28"/>
          <w:szCs w:val="28"/>
        </w:rPr>
        <w:t>;</w:t>
      </w:r>
    </w:p>
    <w:p w:rsidR="00737844" w:rsidRDefault="00737844" w:rsidP="00737844">
      <w:pPr>
        <w:pStyle w:val="a3"/>
        <w:numPr>
          <w:ilvl w:val="0"/>
          <w:numId w:val="19"/>
        </w:numPr>
        <w:ind w:left="-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7844">
        <w:rPr>
          <w:rFonts w:ascii="Times New Roman" w:hAnsi="Times New Roman" w:cs="Times New Roman"/>
          <w:sz w:val="28"/>
          <w:szCs w:val="28"/>
        </w:rPr>
        <w:t>с</w:t>
      </w:r>
      <w:r w:rsidR="00503FF2" w:rsidRPr="00737844">
        <w:rPr>
          <w:rFonts w:ascii="Times New Roman" w:hAnsi="Times New Roman" w:cs="Times New Roman"/>
          <w:sz w:val="28"/>
          <w:szCs w:val="28"/>
        </w:rPr>
        <w:t xml:space="preserve">оотношение результатов реализации проекта с </w:t>
      </w:r>
      <w:r>
        <w:rPr>
          <w:rFonts w:ascii="Times New Roman" w:hAnsi="Times New Roman" w:cs="Times New Roman"/>
          <w:sz w:val="28"/>
          <w:szCs w:val="28"/>
        </w:rPr>
        <w:t>поставленными целью и задачами</w:t>
      </w:r>
      <w:r w:rsidR="00215C1B">
        <w:rPr>
          <w:rFonts w:ascii="Times New Roman" w:hAnsi="Times New Roman" w:cs="Times New Roman"/>
          <w:sz w:val="28"/>
          <w:szCs w:val="28"/>
        </w:rPr>
        <w:t>;</w:t>
      </w:r>
    </w:p>
    <w:p w:rsidR="00737844" w:rsidRDefault="00737844" w:rsidP="00737844">
      <w:pPr>
        <w:pStyle w:val="a3"/>
        <w:numPr>
          <w:ilvl w:val="0"/>
          <w:numId w:val="19"/>
        </w:numPr>
        <w:ind w:left="-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03FF2" w:rsidRPr="00737844">
        <w:rPr>
          <w:rFonts w:ascii="Times New Roman" w:hAnsi="Times New Roman" w:cs="Times New Roman"/>
          <w:sz w:val="28"/>
          <w:szCs w:val="28"/>
        </w:rPr>
        <w:t>чет с выв</w:t>
      </w:r>
      <w:r w:rsidR="00215C1B">
        <w:rPr>
          <w:rFonts w:ascii="Times New Roman" w:hAnsi="Times New Roman" w:cs="Times New Roman"/>
          <w:sz w:val="28"/>
          <w:szCs w:val="28"/>
        </w:rPr>
        <w:t>одами об эффективности Проекта;</w:t>
      </w:r>
    </w:p>
    <w:p w:rsidR="00D627DD" w:rsidRDefault="00737844" w:rsidP="00737844">
      <w:pPr>
        <w:pStyle w:val="a3"/>
        <w:numPr>
          <w:ilvl w:val="0"/>
          <w:numId w:val="19"/>
        </w:numPr>
        <w:ind w:left="-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03FF2" w:rsidRPr="00737844">
        <w:rPr>
          <w:rFonts w:ascii="Times New Roman" w:hAnsi="Times New Roman" w:cs="Times New Roman"/>
          <w:sz w:val="28"/>
          <w:szCs w:val="28"/>
        </w:rPr>
        <w:t>пределение перспектив и путей дальнейшей работы над Проектом</w:t>
      </w:r>
      <w:r w:rsidR="00215C1B">
        <w:rPr>
          <w:rFonts w:ascii="Times New Roman" w:hAnsi="Times New Roman" w:cs="Times New Roman"/>
          <w:sz w:val="28"/>
          <w:szCs w:val="28"/>
        </w:rPr>
        <w:t>.</w:t>
      </w:r>
    </w:p>
    <w:p w:rsidR="00363AE3" w:rsidRDefault="00363AE3" w:rsidP="00EF2DC0">
      <w:pPr>
        <w:rPr>
          <w:rFonts w:ascii="Times New Roman" w:hAnsi="Times New Roman" w:cs="Times New Roman"/>
          <w:sz w:val="28"/>
          <w:szCs w:val="28"/>
        </w:rPr>
      </w:pPr>
    </w:p>
    <w:p w:rsidR="00363AE3" w:rsidRDefault="00363AE3" w:rsidP="00363AE3">
      <w:pPr>
        <w:jc w:val="center"/>
        <w:rPr>
          <w:rFonts w:ascii="Times New Roman" w:hAnsi="Times New Roman" w:cs="Times New Roman"/>
          <w:sz w:val="28"/>
          <w:szCs w:val="28"/>
        </w:rPr>
      </w:pPr>
      <w:r w:rsidRPr="00454E16"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363AE3" w:rsidRDefault="00363AE3" w:rsidP="00363AE3">
      <w:pPr>
        <w:jc w:val="center"/>
        <w:rPr>
          <w:rFonts w:ascii="Times New Roman" w:hAnsi="Times New Roman" w:cs="Times New Roman"/>
          <w:sz w:val="28"/>
          <w:szCs w:val="28"/>
        </w:rPr>
      </w:pPr>
      <w:r w:rsidRPr="00454E16">
        <w:rPr>
          <w:rFonts w:ascii="Times New Roman" w:hAnsi="Times New Roman" w:cs="Times New Roman"/>
          <w:sz w:val="28"/>
          <w:szCs w:val="28"/>
        </w:rPr>
        <w:t>«ЧИТАЕМ ВМЕСТЕ ДАЛЬНЕВОСТОЧНУЮ КНИГУ»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941"/>
      </w:tblGrid>
      <w:tr w:rsidR="00363AE3" w:rsidTr="001C74D1">
        <w:tc>
          <w:tcPr>
            <w:tcW w:w="2830" w:type="dxa"/>
            <w:vAlign w:val="center"/>
          </w:tcPr>
          <w:p w:rsidR="00363AE3" w:rsidRPr="00454E16" w:rsidRDefault="00363AE3" w:rsidP="001C74D1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E16">
              <w:rPr>
                <w:rFonts w:ascii="Times New Roman" w:hAnsi="Times New Roman" w:cs="Times New Roman"/>
                <w:sz w:val="28"/>
                <w:szCs w:val="28"/>
              </w:rPr>
              <w:t>Структура проекта</w:t>
            </w:r>
          </w:p>
        </w:tc>
        <w:tc>
          <w:tcPr>
            <w:tcW w:w="5941" w:type="dxa"/>
            <w:vAlign w:val="center"/>
          </w:tcPr>
          <w:p w:rsidR="00363AE3" w:rsidRPr="00454E16" w:rsidRDefault="00363AE3" w:rsidP="001C74D1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E1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363AE3" w:rsidTr="00363AE3">
        <w:tc>
          <w:tcPr>
            <w:tcW w:w="2830" w:type="dxa"/>
          </w:tcPr>
          <w:p w:rsidR="00363AE3" w:rsidRPr="00454E16" w:rsidRDefault="00363AE3" w:rsidP="00363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E16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941" w:type="dxa"/>
          </w:tcPr>
          <w:p w:rsidR="00363AE3" w:rsidRPr="00454E16" w:rsidRDefault="00363AE3" w:rsidP="00363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E16">
              <w:rPr>
                <w:rFonts w:ascii="Times New Roman" w:hAnsi="Times New Roman" w:cs="Times New Roman"/>
                <w:sz w:val="28"/>
                <w:szCs w:val="28"/>
              </w:rPr>
              <w:t>«Читаем вместе дальневосточную книгу»</w:t>
            </w:r>
          </w:p>
        </w:tc>
      </w:tr>
      <w:tr w:rsidR="00363AE3" w:rsidTr="00C945BC">
        <w:tc>
          <w:tcPr>
            <w:tcW w:w="2830" w:type="dxa"/>
          </w:tcPr>
          <w:p w:rsidR="00363AE3" w:rsidRPr="00454E16" w:rsidRDefault="00363AE3" w:rsidP="00363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E16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941" w:type="dxa"/>
            <w:vAlign w:val="bottom"/>
          </w:tcPr>
          <w:p w:rsidR="00363AE3" w:rsidRPr="00454E16" w:rsidRDefault="001C74D1" w:rsidP="00363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63AE3" w:rsidRPr="00454E16">
              <w:rPr>
                <w:rFonts w:ascii="Times New Roman" w:hAnsi="Times New Roman" w:cs="Times New Roman"/>
                <w:sz w:val="28"/>
                <w:szCs w:val="28"/>
              </w:rPr>
              <w:t>риобщение обучающихся к чтению книг и библиотеке через организацию совместной деятельности библиотеки с детьми и родителями, способствующей воспитанию духовной и нравственной составляющей личности в условиях реализации ФГОС общего образования</w:t>
            </w:r>
          </w:p>
        </w:tc>
      </w:tr>
      <w:tr w:rsidR="00363AE3" w:rsidTr="00C945BC">
        <w:tc>
          <w:tcPr>
            <w:tcW w:w="2830" w:type="dxa"/>
          </w:tcPr>
          <w:p w:rsidR="00363AE3" w:rsidRPr="00454E16" w:rsidRDefault="00363AE3" w:rsidP="00363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E16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941" w:type="dxa"/>
            <w:vAlign w:val="bottom"/>
          </w:tcPr>
          <w:p w:rsidR="00B207FD" w:rsidRDefault="00363AE3" w:rsidP="00B207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E16">
              <w:t xml:space="preserve"> </w:t>
            </w:r>
            <w:r w:rsidRPr="00737844">
              <w:rPr>
                <w:rFonts w:ascii="Times New Roman" w:hAnsi="Times New Roman" w:cs="Times New Roman"/>
                <w:sz w:val="28"/>
                <w:szCs w:val="28"/>
              </w:rPr>
              <w:t>-познакомить обучающихся с лучшими произведениями дальневосточной литературы;</w:t>
            </w:r>
            <w:r w:rsidR="00B207FD">
              <w:rPr>
                <w:rFonts w:ascii="Times New Roman" w:hAnsi="Times New Roman" w:cs="Times New Roman"/>
                <w:sz w:val="28"/>
                <w:szCs w:val="28"/>
              </w:rPr>
              <w:t xml:space="preserve"> -о</w:t>
            </w:r>
            <w:r w:rsidR="00B207FD" w:rsidRPr="00737844">
              <w:rPr>
                <w:rFonts w:ascii="Times New Roman" w:hAnsi="Times New Roman" w:cs="Times New Roman"/>
                <w:sz w:val="28"/>
                <w:szCs w:val="28"/>
              </w:rPr>
              <w:t>рганизовать сотрудничество библиотеки с родителями по приобщению к совместному чтению книг Дальневосточных авторов</w:t>
            </w:r>
            <w:r w:rsidR="00EF2DC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B207FD" w:rsidRPr="004F5F9B">
              <w:rPr>
                <w:rFonts w:ascii="Times New Roman" w:eastAsia="Times New Roman" w:hAnsi="Times New Roman" w:cs="Times New Roman"/>
                <w:color w:val="414042"/>
                <w:sz w:val="28"/>
                <w:szCs w:val="28"/>
                <w:lang w:eastAsia="ru-RU"/>
              </w:rPr>
              <w:t xml:space="preserve"> </w:t>
            </w:r>
            <w:r w:rsidR="00B207FD" w:rsidRPr="007C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</w:t>
            </w:r>
            <w:r w:rsidR="00B20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ованием инновационных и традиционных форм</w:t>
            </w:r>
            <w:r w:rsidR="00B207FD" w:rsidRPr="007C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выставочной и массовой работы библиотеки</w:t>
            </w:r>
            <w:r w:rsidR="00B20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63AE3" w:rsidRPr="00737844" w:rsidRDefault="00363AE3" w:rsidP="00363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844">
              <w:rPr>
                <w:rFonts w:ascii="Times New Roman" w:hAnsi="Times New Roman" w:cs="Times New Roman"/>
                <w:sz w:val="28"/>
                <w:szCs w:val="28"/>
              </w:rPr>
              <w:t>-познакомить обучающихся с рациональными приемами работы с книгой;</w:t>
            </w:r>
          </w:p>
          <w:p w:rsidR="00363AE3" w:rsidRPr="00737844" w:rsidRDefault="00363AE3" w:rsidP="00363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844">
              <w:rPr>
                <w:rFonts w:ascii="Times New Roman" w:hAnsi="Times New Roman" w:cs="Times New Roman"/>
                <w:sz w:val="28"/>
                <w:szCs w:val="28"/>
              </w:rPr>
              <w:t xml:space="preserve"> -создать мобильные библиотеки для детей и взрослых, а также использование технологии обмена книгами (bookcrossing) в общеобразовательных организациях;</w:t>
            </w:r>
          </w:p>
          <w:p w:rsidR="00363AE3" w:rsidRPr="00737844" w:rsidRDefault="00363AE3" w:rsidP="00363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-вовлечь родителей в процесс образования, воспитания, развития и социализации детей;</w:t>
            </w:r>
          </w:p>
          <w:p w:rsidR="00363AE3" w:rsidRPr="00737844" w:rsidRDefault="00363AE3" w:rsidP="00363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844">
              <w:rPr>
                <w:rFonts w:ascii="Times New Roman" w:hAnsi="Times New Roman" w:cs="Times New Roman"/>
                <w:sz w:val="28"/>
                <w:szCs w:val="28"/>
              </w:rPr>
              <w:t xml:space="preserve"> -способствовать возрождению традиций семейного чтения путем использования игровых, интерактивных форм массовой работы;</w:t>
            </w:r>
          </w:p>
          <w:p w:rsidR="00363AE3" w:rsidRPr="00454E16" w:rsidRDefault="00363AE3" w:rsidP="00363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737844">
              <w:rPr>
                <w:rFonts w:ascii="Times New Roman" w:hAnsi="Times New Roman" w:cs="Times New Roman"/>
                <w:sz w:val="28"/>
                <w:szCs w:val="28"/>
              </w:rPr>
              <w:t>организовать на базе библиотеки литературные клубы, кружки, семейные гостиные.</w:t>
            </w:r>
          </w:p>
        </w:tc>
      </w:tr>
      <w:tr w:rsidR="00363AE3" w:rsidTr="0070624E">
        <w:tc>
          <w:tcPr>
            <w:tcW w:w="2830" w:type="dxa"/>
            <w:vAlign w:val="bottom"/>
          </w:tcPr>
          <w:p w:rsidR="00363AE3" w:rsidRPr="00454E16" w:rsidRDefault="00363AE3" w:rsidP="00363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E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 проекта</w:t>
            </w:r>
          </w:p>
        </w:tc>
        <w:tc>
          <w:tcPr>
            <w:tcW w:w="5941" w:type="dxa"/>
            <w:vAlign w:val="bottom"/>
          </w:tcPr>
          <w:p w:rsidR="00363AE3" w:rsidRPr="00454E16" w:rsidRDefault="00363AE3" w:rsidP="00363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E16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</w:t>
            </w:r>
          </w:p>
        </w:tc>
      </w:tr>
      <w:tr w:rsidR="00363AE3" w:rsidTr="00673909">
        <w:tc>
          <w:tcPr>
            <w:tcW w:w="2830" w:type="dxa"/>
          </w:tcPr>
          <w:p w:rsidR="00363AE3" w:rsidRPr="00454E16" w:rsidRDefault="00363AE3" w:rsidP="00363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E16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5941" w:type="dxa"/>
            <w:vAlign w:val="bottom"/>
          </w:tcPr>
          <w:p w:rsidR="00363AE3" w:rsidRPr="00256501" w:rsidRDefault="001C74D1" w:rsidP="00363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63AE3" w:rsidRPr="00454E16">
              <w:rPr>
                <w:rFonts w:ascii="Times New Roman" w:hAnsi="Times New Roman" w:cs="Times New Roman"/>
                <w:sz w:val="28"/>
                <w:szCs w:val="28"/>
              </w:rPr>
              <w:t>пециалисты органов местного самоуправления, осуществляющих управление в сфере образования, методисты методических служб, курирующие деятельность школьных библиотек, руководители информационно-библиотечных центров, библиотекари, педагоги-библиотекари общеобразовательных организаций</w:t>
            </w:r>
            <w:bookmarkStart w:id="4" w:name="_GoBack"/>
            <w:bookmarkEnd w:id="4"/>
          </w:p>
        </w:tc>
      </w:tr>
      <w:tr w:rsidR="00363AE3" w:rsidTr="002346EA">
        <w:tc>
          <w:tcPr>
            <w:tcW w:w="2830" w:type="dxa"/>
            <w:vAlign w:val="bottom"/>
          </w:tcPr>
          <w:p w:rsidR="00363AE3" w:rsidRPr="00454E16" w:rsidRDefault="00363AE3" w:rsidP="00363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E16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5941" w:type="dxa"/>
          </w:tcPr>
          <w:p w:rsidR="00363AE3" w:rsidRPr="00454E16" w:rsidRDefault="001C74D1" w:rsidP="00363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363AE3" w:rsidRPr="00454E16">
              <w:rPr>
                <w:rFonts w:ascii="Times New Roman" w:hAnsi="Times New Roman" w:cs="Times New Roman"/>
                <w:sz w:val="28"/>
                <w:szCs w:val="28"/>
              </w:rPr>
              <w:t>ь 2018</w:t>
            </w:r>
            <w:r w:rsidR="00363AE3">
              <w:rPr>
                <w:rFonts w:ascii="Times New Roman" w:hAnsi="Times New Roman" w:cs="Times New Roman"/>
                <w:sz w:val="28"/>
                <w:szCs w:val="28"/>
              </w:rPr>
              <w:t xml:space="preserve"> г. - и</w:t>
            </w:r>
            <w:r w:rsidR="00363AE3" w:rsidRPr="00454E16">
              <w:rPr>
                <w:rFonts w:ascii="Times New Roman" w:hAnsi="Times New Roman" w:cs="Times New Roman"/>
                <w:sz w:val="28"/>
                <w:szCs w:val="28"/>
              </w:rPr>
              <w:t>юнь 2019 г.</w:t>
            </w:r>
          </w:p>
        </w:tc>
      </w:tr>
      <w:tr w:rsidR="00363AE3" w:rsidTr="00A648EF">
        <w:tc>
          <w:tcPr>
            <w:tcW w:w="2830" w:type="dxa"/>
          </w:tcPr>
          <w:p w:rsidR="00363AE3" w:rsidRPr="00454E16" w:rsidRDefault="00363AE3" w:rsidP="00363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E16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реализации проекта</w:t>
            </w:r>
          </w:p>
        </w:tc>
        <w:tc>
          <w:tcPr>
            <w:tcW w:w="5941" w:type="dxa"/>
            <w:vAlign w:val="bottom"/>
          </w:tcPr>
          <w:p w:rsidR="00363AE3" w:rsidRPr="00454E16" w:rsidRDefault="00363AE3" w:rsidP="00363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E16"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муниципальных методических служб, специалисты, органов местного самоуправления, курирующие деятельность школьных библиотек, КГБОУ ХК ИРО, РРИБЦ КЦО. </w:t>
            </w:r>
          </w:p>
        </w:tc>
      </w:tr>
      <w:tr w:rsidR="00363AE3" w:rsidTr="00A648EF">
        <w:tc>
          <w:tcPr>
            <w:tcW w:w="2830" w:type="dxa"/>
          </w:tcPr>
          <w:p w:rsidR="00363AE3" w:rsidRPr="00454E16" w:rsidRDefault="00363AE3" w:rsidP="00363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E16">
              <w:rPr>
                <w:rFonts w:ascii="Times New Roman" w:hAnsi="Times New Roman" w:cs="Times New Roman"/>
                <w:sz w:val="28"/>
                <w:szCs w:val="28"/>
              </w:rPr>
              <w:t>Реализация Проекта:</w:t>
            </w:r>
          </w:p>
        </w:tc>
        <w:tc>
          <w:tcPr>
            <w:tcW w:w="5941" w:type="dxa"/>
            <w:vAlign w:val="bottom"/>
          </w:tcPr>
          <w:p w:rsidR="00363AE3" w:rsidRPr="00454E16" w:rsidRDefault="00363AE3" w:rsidP="00363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AE3" w:rsidTr="00A648EF">
        <w:tc>
          <w:tcPr>
            <w:tcW w:w="2830" w:type="dxa"/>
          </w:tcPr>
          <w:p w:rsidR="00363AE3" w:rsidRPr="00454E16" w:rsidRDefault="00363AE3" w:rsidP="00363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E16"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этап:</w:t>
            </w:r>
          </w:p>
          <w:p w:rsidR="00363AE3" w:rsidRPr="00454E16" w:rsidRDefault="001C74D1" w:rsidP="00363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363AE3" w:rsidRPr="00454E16">
              <w:rPr>
                <w:rFonts w:ascii="Times New Roman" w:hAnsi="Times New Roman" w:cs="Times New Roman"/>
                <w:sz w:val="28"/>
                <w:szCs w:val="28"/>
              </w:rPr>
              <w:t>ь -</w:t>
            </w:r>
            <w:r w:rsidR="00B363BA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  <w:r w:rsidR="00363AE3" w:rsidRPr="00454E16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  <w:p w:rsidR="00363AE3" w:rsidRPr="00454E16" w:rsidRDefault="00363AE3" w:rsidP="00363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  <w:vAlign w:val="bottom"/>
          </w:tcPr>
          <w:p w:rsidR="00363AE3" w:rsidRPr="00D627DD" w:rsidRDefault="00363AE3" w:rsidP="00363AE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27DD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 по тематике Проекта.</w:t>
            </w:r>
          </w:p>
          <w:p w:rsidR="00363AE3" w:rsidRPr="00D627DD" w:rsidRDefault="00363AE3" w:rsidP="00363AE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27DD">
              <w:rPr>
                <w:rFonts w:ascii="Times New Roman" w:hAnsi="Times New Roman" w:cs="Times New Roman"/>
                <w:sz w:val="28"/>
                <w:szCs w:val="28"/>
              </w:rPr>
              <w:t>Разработка плана реализации Проекта общеобразовательной организацией</w:t>
            </w:r>
            <w:r w:rsidR="00215C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3AE3" w:rsidRPr="00D627DD" w:rsidRDefault="00363AE3" w:rsidP="00363AE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27D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сводного плана муниципального района (городского округа) по реализации Проекта. </w:t>
            </w:r>
          </w:p>
          <w:p w:rsidR="00363AE3" w:rsidRPr="00D627DD" w:rsidRDefault="00363AE3" w:rsidP="00363AE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27DD">
              <w:rPr>
                <w:rFonts w:ascii="Times New Roman" w:hAnsi="Times New Roman" w:cs="Times New Roman"/>
                <w:sz w:val="28"/>
                <w:szCs w:val="28"/>
              </w:rPr>
              <w:t>Подготовка развивающей предметно-</w:t>
            </w:r>
            <w:r w:rsidRPr="00D627DD">
              <w:rPr>
                <w:rFonts w:ascii="Times New Roman" w:hAnsi="Times New Roman" w:cs="Times New Roman"/>
                <w:sz w:val="28"/>
                <w:szCs w:val="28"/>
              </w:rPr>
              <w:softHyphen/>
              <w:t>пространственной среды в библиотеке общеобразовательной организации для реализации Проекта.</w:t>
            </w:r>
          </w:p>
          <w:p w:rsidR="00363AE3" w:rsidRPr="00D627DD" w:rsidRDefault="00363AE3" w:rsidP="00363AE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27D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вводного мониторинга, анкетирования родителей (законных представителей) и детей.</w:t>
            </w:r>
          </w:p>
          <w:p w:rsidR="00363AE3" w:rsidRDefault="00363AE3" w:rsidP="00363AE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27DD">
              <w:rPr>
                <w:rFonts w:ascii="Times New Roman" w:hAnsi="Times New Roman" w:cs="Times New Roman"/>
                <w:sz w:val="28"/>
                <w:szCs w:val="28"/>
              </w:rPr>
              <w:t>Отбор и изучение литературы с целью выявления произведений, наиболее интересных для совместного обсуждения с родителями и детьми.</w:t>
            </w:r>
          </w:p>
          <w:p w:rsidR="00363AE3" w:rsidRPr="00454E16" w:rsidRDefault="00363AE3" w:rsidP="00363AE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Информирование общественности о ходе реализации Проекта через создание вкладки на сайте, странички общеобразовательной организации и </w:t>
            </w:r>
            <w:r w:rsidRPr="00363AE3">
              <w:rPr>
                <w:rFonts w:ascii="Times New Roman" w:hAnsi="Times New Roman" w:cs="Times New Roman"/>
                <w:sz w:val="28"/>
                <w:szCs w:val="28"/>
              </w:rPr>
              <w:t>трансляции в средствах массовой</w:t>
            </w:r>
            <w:r w:rsidR="00215C1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информации.</w:t>
            </w:r>
          </w:p>
        </w:tc>
      </w:tr>
      <w:tr w:rsidR="00363AE3" w:rsidTr="00A648EF">
        <w:tc>
          <w:tcPr>
            <w:tcW w:w="2830" w:type="dxa"/>
          </w:tcPr>
          <w:p w:rsidR="00363AE3" w:rsidRDefault="00363AE3" w:rsidP="00363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E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Внедренческий этап: </w:t>
            </w:r>
          </w:p>
          <w:p w:rsidR="00363AE3" w:rsidRDefault="00B363BA" w:rsidP="00363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363AE3" w:rsidRPr="00454E16">
              <w:rPr>
                <w:rFonts w:ascii="Times New Roman" w:hAnsi="Times New Roman" w:cs="Times New Roman"/>
                <w:sz w:val="28"/>
                <w:szCs w:val="28"/>
              </w:rPr>
              <w:t xml:space="preserve"> 2018 г- </w:t>
            </w:r>
            <w:r w:rsidR="00E17B0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363AE3" w:rsidRPr="00454E16">
              <w:rPr>
                <w:rFonts w:ascii="Times New Roman" w:hAnsi="Times New Roman" w:cs="Times New Roman"/>
                <w:sz w:val="28"/>
                <w:szCs w:val="28"/>
              </w:rPr>
              <w:t xml:space="preserve"> 2019 г</w:t>
            </w:r>
            <w:r w:rsidR="00363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3AE3" w:rsidRPr="00454E16" w:rsidRDefault="00363AE3" w:rsidP="00363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  <w:vAlign w:val="bottom"/>
          </w:tcPr>
          <w:p w:rsidR="00363AE3" w:rsidRPr="00D627DD" w:rsidRDefault="00363AE3" w:rsidP="00363A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27DD">
              <w:rPr>
                <w:rFonts w:ascii="Times New Roman" w:hAnsi="Times New Roman" w:cs="Times New Roman"/>
                <w:sz w:val="28"/>
                <w:szCs w:val="28"/>
              </w:rPr>
              <w:t>Содержательные линии реализации проекта:</w:t>
            </w:r>
          </w:p>
          <w:p w:rsidR="00363AE3" w:rsidRPr="00D627DD" w:rsidRDefault="00363AE3" w:rsidP="00363AE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27DD">
              <w:rPr>
                <w:rFonts w:ascii="Times New Roman" w:hAnsi="Times New Roman" w:cs="Times New Roman"/>
                <w:sz w:val="28"/>
                <w:szCs w:val="28"/>
              </w:rPr>
              <w:t>«Навигатор в мире детских дальневосточных книг» (составление тематических перечней, списков, указателей для родителей (законных представителей) и обучающихся начальных классов).</w:t>
            </w:r>
          </w:p>
          <w:p w:rsidR="00363AE3" w:rsidRPr="00D627DD" w:rsidRDefault="00363AE3" w:rsidP="00363AE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27DD">
              <w:rPr>
                <w:rFonts w:ascii="Times New Roman" w:hAnsi="Times New Roman" w:cs="Times New Roman"/>
                <w:sz w:val="28"/>
                <w:szCs w:val="28"/>
              </w:rPr>
              <w:t>«Юбилейный календарь дальневосточных авторов» (Библиотечный квилт — информационный стенд, экран прочитанных книг)</w:t>
            </w:r>
          </w:p>
          <w:p w:rsidR="00363AE3" w:rsidRPr="00D627DD" w:rsidRDefault="00363AE3" w:rsidP="00363AE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27DD">
              <w:rPr>
                <w:rFonts w:ascii="Times New Roman" w:hAnsi="Times New Roman" w:cs="Times New Roman"/>
                <w:sz w:val="28"/>
                <w:szCs w:val="28"/>
              </w:rPr>
              <w:t>«Организация мобильных библиотек», включая bookcrossing (книговорот) между читающими семьями</w:t>
            </w:r>
          </w:p>
          <w:p w:rsidR="00363AE3" w:rsidRPr="00D627DD" w:rsidRDefault="00363AE3" w:rsidP="00363AE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27DD">
              <w:rPr>
                <w:rFonts w:ascii="Times New Roman" w:hAnsi="Times New Roman" w:cs="Times New Roman"/>
                <w:sz w:val="28"/>
                <w:szCs w:val="28"/>
              </w:rPr>
              <w:t>«Книжная карусель» (фестивали, викторины, акции, недели детской книги, праздники, квесты, встречи с писателями, книжные аукционы, сеансы домашнего чтения, семейная гостиная</w:t>
            </w:r>
            <w:r w:rsidR="00B363BA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  <w:r w:rsidRPr="00D627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63AE3" w:rsidRPr="00D627DD" w:rsidRDefault="00363AE3" w:rsidP="00363AE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27DD">
              <w:rPr>
                <w:rFonts w:ascii="Times New Roman" w:hAnsi="Times New Roman" w:cs="Times New Roman"/>
                <w:sz w:val="28"/>
                <w:szCs w:val="28"/>
              </w:rPr>
              <w:t>«Памятка родителям по организации семейного чтения»</w:t>
            </w:r>
          </w:p>
          <w:p w:rsidR="00363AE3" w:rsidRDefault="00363AE3" w:rsidP="00363AE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627DD">
              <w:rPr>
                <w:rFonts w:ascii="Times New Roman" w:hAnsi="Times New Roman" w:cs="Times New Roman"/>
                <w:sz w:val="28"/>
                <w:szCs w:val="28"/>
              </w:rPr>
              <w:t>онкурс на лучшую творческую работу семьи (рисунок, компьютерная графика, поделка, книжная закладка, плакаты)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627DD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посвященную книге и библиотеке «Ма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ма, папа, я – волшебная семья».</w:t>
            </w:r>
          </w:p>
          <w:p w:rsidR="00E17B04" w:rsidRPr="00D627DD" w:rsidRDefault="00E17B04" w:rsidP="00363AE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7B04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Организация промежуточного мониторинга, включая родителей (законных представителей) и детей</w:t>
            </w:r>
          </w:p>
        </w:tc>
      </w:tr>
      <w:tr w:rsidR="00363AE3" w:rsidTr="00A648EF">
        <w:tc>
          <w:tcPr>
            <w:tcW w:w="2830" w:type="dxa"/>
          </w:tcPr>
          <w:p w:rsidR="00363AE3" w:rsidRDefault="00363AE3" w:rsidP="00363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363AE3" w:rsidRDefault="00363AE3" w:rsidP="00363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2019</w:t>
            </w:r>
          </w:p>
          <w:p w:rsidR="00363AE3" w:rsidRPr="00454E16" w:rsidRDefault="00363AE3" w:rsidP="00363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  <w:vAlign w:val="bottom"/>
          </w:tcPr>
          <w:p w:rsidR="00363AE3" w:rsidRDefault="00363AE3" w:rsidP="00363AE3">
            <w:pPr>
              <w:pStyle w:val="a3"/>
              <w:numPr>
                <w:ilvl w:val="0"/>
                <w:numId w:val="22"/>
              </w:numPr>
              <w:ind w:left="743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D627DD">
              <w:rPr>
                <w:rFonts w:ascii="Times New Roman" w:hAnsi="Times New Roman" w:cs="Times New Roman"/>
                <w:sz w:val="28"/>
                <w:szCs w:val="28"/>
              </w:rPr>
              <w:t>Формирование банка материалов, включающих:</w:t>
            </w:r>
          </w:p>
          <w:p w:rsidR="00E17B04" w:rsidRPr="00D627DD" w:rsidRDefault="00E17B04" w:rsidP="00E17B04">
            <w:pPr>
              <w:pStyle w:val="a3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7B04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методические рекомендации по организации совместного детско-родительского чтения</w:t>
            </w:r>
            <w:r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;</w:t>
            </w:r>
          </w:p>
          <w:p w:rsidR="00363AE3" w:rsidRDefault="00E17B04" w:rsidP="00E17B04">
            <w:pPr>
              <w:pStyle w:val="a3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363AE3" w:rsidRPr="00D627DD">
              <w:rPr>
                <w:rFonts w:ascii="Times New Roman" w:hAnsi="Times New Roman" w:cs="Times New Roman"/>
                <w:sz w:val="28"/>
                <w:szCs w:val="28"/>
              </w:rPr>
              <w:t>ейс методических материалов и разработок по реализации Проекта.</w:t>
            </w:r>
          </w:p>
          <w:p w:rsidR="00363AE3" w:rsidRDefault="00363AE3" w:rsidP="00363AE3">
            <w:pPr>
              <w:pStyle w:val="a3"/>
              <w:numPr>
                <w:ilvl w:val="0"/>
                <w:numId w:val="22"/>
              </w:numPr>
              <w:ind w:left="743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D6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итогового мониторинга, включая родителей (законных представителей) и детей</w:t>
            </w:r>
            <w:r w:rsidR="00215C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3AE3" w:rsidRDefault="00363AE3" w:rsidP="00363AE3">
            <w:pPr>
              <w:pStyle w:val="a3"/>
              <w:numPr>
                <w:ilvl w:val="0"/>
                <w:numId w:val="22"/>
              </w:numPr>
              <w:ind w:left="743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D627DD">
              <w:rPr>
                <w:rFonts w:ascii="Times New Roman" w:hAnsi="Times New Roman" w:cs="Times New Roman"/>
                <w:sz w:val="28"/>
                <w:szCs w:val="28"/>
              </w:rPr>
              <w:t>Статья в журнал «Школьная библиотека: сегодня, завтра» о реализации Проекта в Хабаровском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</w:t>
            </w:r>
            <w:r w:rsidR="00215C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3AE3" w:rsidRPr="00D627DD" w:rsidRDefault="00363AE3" w:rsidP="00363AE3">
            <w:pPr>
              <w:pStyle w:val="a3"/>
              <w:numPr>
                <w:ilvl w:val="0"/>
                <w:numId w:val="22"/>
              </w:numPr>
              <w:ind w:left="743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363AE3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рисунков, поделок по прочитанным книгам</w:t>
            </w:r>
            <w:r w:rsidR="00E17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3AE3" w:rsidTr="00A648EF">
        <w:tc>
          <w:tcPr>
            <w:tcW w:w="2830" w:type="dxa"/>
          </w:tcPr>
          <w:p w:rsidR="00363AE3" w:rsidRDefault="00363AE3" w:rsidP="00363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5941" w:type="dxa"/>
            <w:vAlign w:val="bottom"/>
          </w:tcPr>
          <w:p w:rsidR="00363AE3" w:rsidRDefault="00363AE3" w:rsidP="00CD55AA">
            <w:pPr>
              <w:pStyle w:val="a3"/>
              <w:numPr>
                <w:ilvl w:val="0"/>
                <w:numId w:val="24"/>
              </w:numPr>
              <w:ind w:left="743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D627DD">
              <w:rPr>
                <w:rFonts w:ascii="Times New Roman" w:hAnsi="Times New Roman" w:cs="Times New Roman"/>
                <w:sz w:val="28"/>
                <w:szCs w:val="28"/>
              </w:rPr>
              <w:t>Повышение   интереса детей и родителей (законных представителей) к чтению дальневосточной художественной литературы (увеличение количества читателей, книговыдачи)</w:t>
            </w:r>
            <w:r w:rsidR="00215C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3AE3" w:rsidRDefault="00363AE3" w:rsidP="00CD55AA">
            <w:pPr>
              <w:pStyle w:val="a3"/>
              <w:numPr>
                <w:ilvl w:val="0"/>
                <w:numId w:val="24"/>
              </w:numPr>
              <w:ind w:left="743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D627DD">
              <w:rPr>
                <w:rFonts w:ascii="Times New Roman" w:hAnsi="Times New Roman" w:cs="Times New Roman"/>
                <w:sz w:val="28"/>
                <w:szCs w:val="28"/>
              </w:rPr>
              <w:t>Возрождение традиции семейного чтения не менее чем в 50 % семей от числа семей, посещающих общеобразовательные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3AE3" w:rsidRPr="00D627DD" w:rsidRDefault="00363AE3" w:rsidP="00CD55AA">
            <w:pPr>
              <w:pStyle w:val="a3"/>
              <w:numPr>
                <w:ilvl w:val="0"/>
                <w:numId w:val="24"/>
              </w:numPr>
              <w:ind w:left="743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D627DD">
              <w:rPr>
                <w:rFonts w:ascii="Times New Roman" w:hAnsi="Times New Roman" w:cs="Times New Roman"/>
                <w:sz w:val="28"/>
                <w:szCs w:val="28"/>
              </w:rPr>
              <w:t>В 100 % библиотек образовательных организаций созданы условия для организации мобильных библиотек, включая технологию bookcrossing (книговорот).</w:t>
            </w:r>
          </w:p>
          <w:p w:rsidR="00363AE3" w:rsidRPr="00D627DD" w:rsidRDefault="00363AE3" w:rsidP="00CD55AA">
            <w:pPr>
              <w:pStyle w:val="a3"/>
              <w:numPr>
                <w:ilvl w:val="0"/>
                <w:numId w:val="24"/>
              </w:numPr>
              <w:ind w:left="743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D627DD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для родителей обучающихся начальных классов по работе с книгой</w:t>
            </w:r>
            <w:r w:rsidR="00215C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3AE3" w:rsidRPr="00D627DD" w:rsidRDefault="00363AE3" w:rsidP="00CD55AA">
            <w:pPr>
              <w:pStyle w:val="a3"/>
              <w:numPr>
                <w:ilvl w:val="0"/>
                <w:numId w:val="24"/>
              </w:numPr>
              <w:ind w:left="743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D627DD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информационного электронного ресурса по материалам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="00215C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D55AA" w:rsidRDefault="00CD55AA" w:rsidP="00454E1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12"/>
    </w:p>
    <w:bookmarkEnd w:id="5"/>
    <w:p w:rsidR="00503FF2" w:rsidRPr="00454E16" w:rsidRDefault="00503FF2" w:rsidP="00454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FF2" w:rsidRPr="00454E16" w:rsidRDefault="00503FF2" w:rsidP="00454E16">
      <w:pPr>
        <w:jc w:val="both"/>
        <w:rPr>
          <w:rFonts w:ascii="Times New Roman" w:hAnsi="Times New Roman" w:cs="Times New Roman"/>
          <w:sz w:val="28"/>
          <w:szCs w:val="28"/>
        </w:rPr>
        <w:sectPr w:rsidR="00503FF2" w:rsidRPr="00454E16" w:rsidSect="00145DA5">
          <w:headerReference w:type="default" r:id="rId8"/>
          <w:pgSz w:w="11900" w:h="16840"/>
          <w:pgMar w:top="1134" w:right="1134" w:bottom="1134" w:left="1985" w:header="0" w:footer="6" w:gutter="0"/>
          <w:cols w:space="720"/>
          <w:noEndnote/>
          <w:titlePg/>
          <w:docGrid w:linePitch="360"/>
        </w:sectPr>
      </w:pPr>
    </w:p>
    <w:p w:rsidR="00215C1B" w:rsidRDefault="00215C1B" w:rsidP="00215C1B">
      <w:pPr>
        <w:widowControl w:val="0"/>
        <w:spacing w:after="336" w:line="260" w:lineRule="exact"/>
        <w:ind w:left="4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>Приложение 1.</w:t>
      </w:r>
    </w:p>
    <w:p w:rsidR="005843AB" w:rsidRDefault="005843AB" w:rsidP="005843AB">
      <w:pPr>
        <w:widowControl w:val="0"/>
        <w:spacing w:after="336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843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Отчет о ходе реализации Проекта</w:t>
      </w:r>
    </w:p>
    <w:p w:rsidR="00215C1B" w:rsidRPr="005843AB" w:rsidRDefault="00215C1B" w:rsidP="005843AB">
      <w:pPr>
        <w:widowControl w:val="0"/>
        <w:spacing w:after="336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5843AB" w:rsidRPr="005843AB" w:rsidRDefault="005843AB" w:rsidP="00D472AF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843AB">
        <w:rPr>
          <w:rFonts w:ascii="Times New Roman" w:hAnsi="Times New Roman" w:cs="Times New Roman"/>
          <w:sz w:val="28"/>
          <w:szCs w:val="28"/>
          <w:lang w:eastAsia="ru-RU" w:bidi="ru-RU"/>
        </w:rPr>
        <w:t>Количество (доля) общеобразовательных организаций, участвующих в краевом проекте «Читаем вместе дальневосточную книгу»</w:t>
      </w:r>
    </w:p>
    <w:p w:rsidR="005843AB" w:rsidRPr="005843AB" w:rsidRDefault="005843AB" w:rsidP="00D472AF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843AB">
        <w:rPr>
          <w:rFonts w:ascii="Times New Roman" w:hAnsi="Times New Roman" w:cs="Times New Roman"/>
          <w:sz w:val="28"/>
          <w:szCs w:val="28"/>
          <w:lang w:eastAsia="ru-RU" w:bidi="ru-RU"/>
        </w:rPr>
        <w:t>Количество семей, участвующих в данном Проекте.</w:t>
      </w:r>
    </w:p>
    <w:p w:rsidR="005843AB" w:rsidRPr="005843AB" w:rsidRDefault="005843AB" w:rsidP="00D472AF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843AB">
        <w:rPr>
          <w:rFonts w:ascii="Times New Roman" w:hAnsi="Times New Roman" w:cs="Times New Roman"/>
          <w:sz w:val="28"/>
          <w:szCs w:val="28"/>
          <w:lang w:eastAsia="ru-RU" w:bidi="ru-RU"/>
        </w:rPr>
        <w:t>Количество семей, в которых сложилась (возродилась) традиция совместного семейного чтения.</w:t>
      </w:r>
    </w:p>
    <w:p w:rsidR="005843AB" w:rsidRPr="005843AB" w:rsidRDefault="005843AB" w:rsidP="00D472AF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843AB">
        <w:rPr>
          <w:rFonts w:ascii="Times New Roman" w:hAnsi="Times New Roman" w:cs="Times New Roman"/>
          <w:sz w:val="28"/>
          <w:szCs w:val="28"/>
          <w:lang w:eastAsia="ru-RU" w:bidi="ru-RU"/>
        </w:rPr>
        <w:t>Количество (доля) об</w:t>
      </w:r>
      <w:r w:rsidR="00D472AF">
        <w:rPr>
          <w:rFonts w:ascii="Times New Roman" w:hAnsi="Times New Roman" w:cs="Times New Roman"/>
          <w:sz w:val="28"/>
          <w:szCs w:val="28"/>
          <w:lang w:eastAsia="ru-RU" w:bidi="ru-RU"/>
        </w:rPr>
        <w:t>щеоб</w:t>
      </w:r>
      <w:r w:rsidRPr="005843A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разовательных </w:t>
      </w:r>
      <w:r w:rsidR="00D472AF">
        <w:rPr>
          <w:rFonts w:ascii="Times New Roman" w:hAnsi="Times New Roman" w:cs="Times New Roman"/>
          <w:sz w:val="28"/>
          <w:szCs w:val="28"/>
          <w:lang w:eastAsia="ru-RU" w:bidi="ru-RU"/>
        </w:rPr>
        <w:t>организаций, освещающих реализацию П</w:t>
      </w:r>
      <w:r w:rsidRPr="005843AB">
        <w:rPr>
          <w:rFonts w:ascii="Times New Roman" w:hAnsi="Times New Roman" w:cs="Times New Roman"/>
          <w:sz w:val="28"/>
          <w:szCs w:val="28"/>
          <w:lang w:eastAsia="ru-RU" w:bidi="ru-RU"/>
        </w:rPr>
        <w:t>роекта на официальном сайте о</w:t>
      </w:r>
      <w:r w:rsidR="00D472AF">
        <w:rPr>
          <w:rFonts w:ascii="Times New Roman" w:hAnsi="Times New Roman" w:cs="Times New Roman"/>
          <w:sz w:val="28"/>
          <w:szCs w:val="28"/>
          <w:lang w:eastAsia="ru-RU" w:bidi="ru-RU"/>
        </w:rPr>
        <w:t>рганизации</w:t>
      </w:r>
      <w:r w:rsidRPr="005843AB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5843AB" w:rsidRPr="005843AB" w:rsidRDefault="005843AB" w:rsidP="00D472AF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843AB">
        <w:rPr>
          <w:rFonts w:ascii="Times New Roman" w:hAnsi="Times New Roman" w:cs="Times New Roman"/>
          <w:sz w:val="28"/>
          <w:szCs w:val="28"/>
          <w:lang w:eastAsia="ru-RU" w:bidi="ru-RU"/>
        </w:rPr>
        <w:t>Количество (доля) об</w:t>
      </w:r>
      <w:r w:rsidR="00D472AF">
        <w:rPr>
          <w:rFonts w:ascii="Times New Roman" w:hAnsi="Times New Roman" w:cs="Times New Roman"/>
          <w:sz w:val="28"/>
          <w:szCs w:val="28"/>
          <w:lang w:eastAsia="ru-RU" w:bidi="ru-RU"/>
        </w:rPr>
        <w:t>щеоб</w:t>
      </w:r>
      <w:r w:rsidRPr="005843A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разовательных </w:t>
      </w:r>
      <w:r w:rsidR="00D472AF">
        <w:rPr>
          <w:rFonts w:ascii="Times New Roman" w:hAnsi="Times New Roman" w:cs="Times New Roman"/>
          <w:sz w:val="28"/>
          <w:szCs w:val="28"/>
          <w:lang w:eastAsia="ru-RU" w:bidi="ru-RU"/>
        </w:rPr>
        <w:t>организаций</w:t>
      </w:r>
      <w:r w:rsidRPr="005843A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в которых созданы мобильные библиотеки, в том числе по технологии </w:t>
      </w:r>
      <w:r w:rsidRPr="005843AB">
        <w:rPr>
          <w:rFonts w:ascii="Times New Roman" w:hAnsi="Times New Roman" w:cs="Times New Roman"/>
          <w:sz w:val="28"/>
          <w:szCs w:val="28"/>
          <w:lang w:val="en-US" w:bidi="en-US"/>
        </w:rPr>
        <w:t>bookcrossing</w:t>
      </w:r>
      <w:r w:rsidRPr="005843A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5843AB" w:rsidRPr="005843AB" w:rsidRDefault="005843AB" w:rsidP="00D472AF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843AB">
        <w:rPr>
          <w:rFonts w:ascii="Times New Roman" w:hAnsi="Times New Roman" w:cs="Times New Roman"/>
          <w:sz w:val="28"/>
          <w:szCs w:val="28"/>
          <w:lang w:eastAsia="ru-RU" w:bidi="ru-RU"/>
        </w:rPr>
        <w:t>Количество разработанных методических рекомендаций и их название.</w:t>
      </w:r>
    </w:p>
    <w:p w:rsidR="005843AB" w:rsidRPr="005843AB" w:rsidRDefault="005843AB" w:rsidP="00D472AF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843AB">
        <w:rPr>
          <w:rFonts w:ascii="Times New Roman" w:hAnsi="Times New Roman" w:cs="Times New Roman"/>
          <w:sz w:val="28"/>
          <w:szCs w:val="28"/>
          <w:lang w:eastAsia="ru-RU" w:bidi="ru-RU"/>
        </w:rPr>
        <w:t>Современные формы реализации Проекта.</w:t>
      </w:r>
    </w:p>
    <w:p w:rsidR="002F651C" w:rsidRDefault="005843AB" w:rsidP="002F651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843AB">
        <w:rPr>
          <w:rFonts w:ascii="Times New Roman" w:hAnsi="Times New Roman" w:cs="Times New Roman"/>
          <w:sz w:val="28"/>
          <w:szCs w:val="28"/>
          <w:lang w:eastAsia="ru-RU" w:bidi="ru-RU"/>
        </w:rPr>
        <w:t>Аналитическая справка: общая информация о результатах реализации Проекта в муниципальном районе (городском округе) с указанием конкретных разработанных методических рекомендаций</w:t>
      </w:r>
      <w:r w:rsidR="00D472AF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Pr="005843A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инте</w:t>
      </w:r>
      <w:r w:rsidR="002F651C">
        <w:rPr>
          <w:rFonts w:ascii="Times New Roman" w:hAnsi="Times New Roman" w:cs="Times New Roman"/>
          <w:sz w:val="28"/>
          <w:szCs w:val="28"/>
          <w:lang w:eastAsia="ru-RU" w:bidi="ru-RU"/>
        </w:rPr>
        <w:t>ресных форм реализации Проекта.</w:t>
      </w:r>
    </w:p>
    <w:p w:rsidR="005843AB" w:rsidRDefault="005843AB" w:rsidP="002F651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843AB">
        <w:rPr>
          <w:rFonts w:ascii="Times New Roman" w:hAnsi="Times New Roman" w:cs="Times New Roman"/>
          <w:sz w:val="28"/>
          <w:szCs w:val="28"/>
          <w:lang w:eastAsia="ru-RU" w:bidi="ru-RU"/>
        </w:rPr>
        <w:t>Социальный эффект от реализуемого Проекта.</w:t>
      </w:r>
    </w:p>
    <w:p w:rsidR="002F651C" w:rsidRDefault="002F651C" w:rsidP="002F65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2F651C" w:rsidRPr="005843AB" w:rsidRDefault="002F651C" w:rsidP="002F65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843AB" w:rsidRPr="005843AB" w:rsidRDefault="005843AB" w:rsidP="005843AB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5843AB" w:rsidRPr="005843AB" w:rsidRDefault="005843AB" w:rsidP="005843AB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E16F26" w:rsidRPr="00454E16" w:rsidRDefault="00E16F26" w:rsidP="00454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F26" w:rsidRPr="00454E16" w:rsidRDefault="00E16F26" w:rsidP="00454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F26" w:rsidRPr="00454E16" w:rsidRDefault="00E16F26" w:rsidP="00454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F26" w:rsidRPr="00454E16" w:rsidRDefault="00E16F26" w:rsidP="00454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981" w:rsidRPr="00454E16" w:rsidRDefault="00716981" w:rsidP="00454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981" w:rsidRPr="00454E16" w:rsidRDefault="00716981" w:rsidP="00454E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6981" w:rsidRPr="00454E16" w:rsidSect="00454E16"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C48" w:rsidRDefault="00F23C48">
      <w:pPr>
        <w:spacing w:after="0" w:line="240" w:lineRule="auto"/>
      </w:pPr>
      <w:r>
        <w:separator/>
      </w:r>
    </w:p>
  </w:endnote>
  <w:endnote w:type="continuationSeparator" w:id="0">
    <w:p w:rsidR="00F23C48" w:rsidRDefault="00F2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C48" w:rsidRDefault="00F23C48">
      <w:pPr>
        <w:spacing w:after="0" w:line="240" w:lineRule="auto"/>
      </w:pPr>
      <w:r>
        <w:separator/>
      </w:r>
    </w:p>
  </w:footnote>
  <w:footnote w:type="continuationSeparator" w:id="0">
    <w:p w:rsidR="00F23C48" w:rsidRDefault="00F23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2066209525"/>
      <w:docPartObj>
        <w:docPartGallery w:val="Page Numbers (Top of Page)"/>
        <w:docPartUnique/>
      </w:docPartObj>
    </w:sdtPr>
    <w:sdtContent>
      <w:p w:rsidR="00145DA5" w:rsidRPr="00145DA5" w:rsidRDefault="00145DA5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45D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45D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45D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6501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145D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5D8E"/>
    <w:multiLevelType w:val="multilevel"/>
    <w:tmpl w:val="99028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616ADE"/>
    <w:multiLevelType w:val="hybridMultilevel"/>
    <w:tmpl w:val="1AB4F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E2765"/>
    <w:multiLevelType w:val="hybridMultilevel"/>
    <w:tmpl w:val="54C21A44"/>
    <w:lvl w:ilvl="0" w:tplc="F29CD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27DFC"/>
    <w:multiLevelType w:val="hybridMultilevel"/>
    <w:tmpl w:val="8E4A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5195D"/>
    <w:multiLevelType w:val="hybridMultilevel"/>
    <w:tmpl w:val="5FDA846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5E266A"/>
    <w:multiLevelType w:val="multilevel"/>
    <w:tmpl w:val="DCF2E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57165A"/>
    <w:multiLevelType w:val="hybridMultilevel"/>
    <w:tmpl w:val="8E4A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6779F"/>
    <w:multiLevelType w:val="multilevel"/>
    <w:tmpl w:val="B322C0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4372B7"/>
    <w:multiLevelType w:val="multilevel"/>
    <w:tmpl w:val="476A3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F54B0F"/>
    <w:multiLevelType w:val="hybridMultilevel"/>
    <w:tmpl w:val="A3404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8207E"/>
    <w:multiLevelType w:val="multilevel"/>
    <w:tmpl w:val="7AFA68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076519"/>
    <w:multiLevelType w:val="multilevel"/>
    <w:tmpl w:val="846A7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C13D2F"/>
    <w:multiLevelType w:val="multilevel"/>
    <w:tmpl w:val="C78AA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CA6C7A"/>
    <w:multiLevelType w:val="multilevel"/>
    <w:tmpl w:val="8946E5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533DC3"/>
    <w:multiLevelType w:val="hybridMultilevel"/>
    <w:tmpl w:val="1ED4314C"/>
    <w:lvl w:ilvl="0" w:tplc="F29CD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21358F"/>
    <w:multiLevelType w:val="multilevel"/>
    <w:tmpl w:val="FDF89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224E96"/>
    <w:multiLevelType w:val="multilevel"/>
    <w:tmpl w:val="4DF8A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C95917"/>
    <w:multiLevelType w:val="multilevel"/>
    <w:tmpl w:val="FC40DF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240180A"/>
    <w:multiLevelType w:val="multilevel"/>
    <w:tmpl w:val="B97EA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C96983"/>
    <w:multiLevelType w:val="hybridMultilevel"/>
    <w:tmpl w:val="A63CCF3E"/>
    <w:lvl w:ilvl="0" w:tplc="F29CD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3C16FF"/>
    <w:multiLevelType w:val="multilevel"/>
    <w:tmpl w:val="F6D4A6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F02055"/>
    <w:multiLevelType w:val="hybridMultilevel"/>
    <w:tmpl w:val="1C58A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8018B"/>
    <w:multiLevelType w:val="hybridMultilevel"/>
    <w:tmpl w:val="CF6884F2"/>
    <w:lvl w:ilvl="0" w:tplc="F29CD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F32DD"/>
    <w:multiLevelType w:val="multilevel"/>
    <w:tmpl w:val="2996B3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C460504"/>
    <w:multiLevelType w:val="multilevel"/>
    <w:tmpl w:val="0E8A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8F25F4"/>
    <w:multiLevelType w:val="hybridMultilevel"/>
    <w:tmpl w:val="7A4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D7F07"/>
    <w:multiLevelType w:val="multilevel"/>
    <w:tmpl w:val="13761A2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5"/>
  </w:num>
  <w:num w:numId="5">
    <w:abstractNumId w:val="9"/>
  </w:num>
  <w:num w:numId="6">
    <w:abstractNumId w:val="25"/>
  </w:num>
  <w:num w:numId="7">
    <w:abstractNumId w:val="12"/>
  </w:num>
  <w:num w:numId="8">
    <w:abstractNumId w:val="17"/>
  </w:num>
  <w:num w:numId="9">
    <w:abstractNumId w:val="23"/>
  </w:num>
  <w:num w:numId="10">
    <w:abstractNumId w:val="0"/>
  </w:num>
  <w:num w:numId="11">
    <w:abstractNumId w:val="8"/>
  </w:num>
  <w:num w:numId="12">
    <w:abstractNumId w:val="20"/>
  </w:num>
  <w:num w:numId="13">
    <w:abstractNumId w:val="1"/>
  </w:num>
  <w:num w:numId="14">
    <w:abstractNumId w:val="21"/>
  </w:num>
  <w:num w:numId="15">
    <w:abstractNumId w:val="26"/>
  </w:num>
  <w:num w:numId="16">
    <w:abstractNumId w:val="7"/>
  </w:num>
  <w:num w:numId="17">
    <w:abstractNumId w:val="16"/>
  </w:num>
  <w:num w:numId="18">
    <w:abstractNumId w:val="10"/>
  </w:num>
  <w:num w:numId="19">
    <w:abstractNumId w:val="4"/>
  </w:num>
  <w:num w:numId="20">
    <w:abstractNumId w:val="3"/>
  </w:num>
  <w:num w:numId="21">
    <w:abstractNumId w:val="6"/>
  </w:num>
  <w:num w:numId="22">
    <w:abstractNumId w:val="2"/>
  </w:num>
  <w:num w:numId="23">
    <w:abstractNumId w:val="14"/>
  </w:num>
  <w:num w:numId="24">
    <w:abstractNumId w:val="19"/>
  </w:num>
  <w:num w:numId="25">
    <w:abstractNumId w:val="18"/>
  </w:num>
  <w:num w:numId="26">
    <w:abstractNumId w:val="2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5D"/>
    <w:rsid w:val="00042EA0"/>
    <w:rsid w:val="00043D16"/>
    <w:rsid w:val="00094D29"/>
    <w:rsid w:val="000B3570"/>
    <w:rsid w:val="000D797A"/>
    <w:rsid w:val="000F217B"/>
    <w:rsid w:val="00145DA5"/>
    <w:rsid w:val="0014628A"/>
    <w:rsid w:val="0017088C"/>
    <w:rsid w:val="00194194"/>
    <w:rsid w:val="001C0FC6"/>
    <w:rsid w:val="001C74D1"/>
    <w:rsid w:val="001C7D1C"/>
    <w:rsid w:val="001D0537"/>
    <w:rsid w:val="00215C1B"/>
    <w:rsid w:val="00230A3B"/>
    <w:rsid w:val="00256501"/>
    <w:rsid w:val="002E22A1"/>
    <w:rsid w:val="002F651C"/>
    <w:rsid w:val="00311140"/>
    <w:rsid w:val="00321D41"/>
    <w:rsid w:val="00363AE3"/>
    <w:rsid w:val="003A2968"/>
    <w:rsid w:val="003C1219"/>
    <w:rsid w:val="003C6306"/>
    <w:rsid w:val="00454E16"/>
    <w:rsid w:val="00460ED2"/>
    <w:rsid w:val="00465C28"/>
    <w:rsid w:val="004B154A"/>
    <w:rsid w:val="004B3296"/>
    <w:rsid w:val="004F5F9B"/>
    <w:rsid w:val="00503FF2"/>
    <w:rsid w:val="005211B6"/>
    <w:rsid w:val="00532F78"/>
    <w:rsid w:val="0053662C"/>
    <w:rsid w:val="00553C07"/>
    <w:rsid w:val="005843AB"/>
    <w:rsid w:val="00590FD8"/>
    <w:rsid w:val="005A0F76"/>
    <w:rsid w:val="00631EE3"/>
    <w:rsid w:val="00635790"/>
    <w:rsid w:val="00653C43"/>
    <w:rsid w:val="006C4134"/>
    <w:rsid w:val="006E2A72"/>
    <w:rsid w:val="00716981"/>
    <w:rsid w:val="00737844"/>
    <w:rsid w:val="007408C4"/>
    <w:rsid w:val="007469B7"/>
    <w:rsid w:val="007A3DCC"/>
    <w:rsid w:val="007C7478"/>
    <w:rsid w:val="0080187A"/>
    <w:rsid w:val="00881C02"/>
    <w:rsid w:val="008A163B"/>
    <w:rsid w:val="008D29D4"/>
    <w:rsid w:val="00910BD7"/>
    <w:rsid w:val="0095121A"/>
    <w:rsid w:val="00972BBF"/>
    <w:rsid w:val="00A0698D"/>
    <w:rsid w:val="00A73B68"/>
    <w:rsid w:val="00A83256"/>
    <w:rsid w:val="00A9509D"/>
    <w:rsid w:val="00AB341A"/>
    <w:rsid w:val="00AB3449"/>
    <w:rsid w:val="00AE7539"/>
    <w:rsid w:val="00B207FD"/>
    <w:rsid w:val="00B31178"/>
    <w:rsid w:val="00B363BA"/>
    <w:rsid w:val="00B378ED"/>
    <w:rsid w:val="00B537AD"/>
    <w:rsid w:val="00B80EC2"/>
    <w:rsid w:val="00BB04EC"/>
    <w:rsid w:val="00BB4592"/>
    <w:rsid w:val="00BC1BB9"/>
    <w:rsid w:val="00BE4C40"/>
    <w:rsid w:val="00C13EC8"/>
    <w:rsid w:val="00C259A1"/>
    <w:rsid w:val="00C712F5"/>
    <w:rsid w:val="00CB1E8B"/>
    <w:rsid w:val="00CC3855"/>
    <w:rsid w:val="00CD55AA"/>
    <w:rsid w:val="00CF0388"/>
    <w:rsid w:val="00CF799F"/>
    <w:rsid w:val="00D472AF"/>
    <w:rsid w:val="00D627DD"/>
    <w:rsid w:val="00D677F9"/>
    <w:rsid w:val="00D8797A"/>
    <w:rsid w:val="00DB09C3"/>
    <w:rsid w:val="00DD37EC"/>
    <w:rsid w:val="00E16F26"/>
    <w:rsid w:val="00E17B04"/>
    <w:rsid w:val="00E45179"/>
    <w:rsid w:val="00E67C8F"/>
    <w:rsid w:val="00E86EAB"/>
    <w:rsid w:val="00EB29A3"/>
    <w:rsid w:val="00EB2A66"/>
    <w:rsid w:val="00EB7129"/>
    <w:rsid w:val="00EC3FD9"/>
    <w:rsid w:val="00EF1F4E"/>
    <w:rsid w:val="00EF2DC0"/>
    <w:rsid w:val="00F12FA9"/>
    <w:rsid w:val="00F23C48"/>
    <w:rsid w:val="00F369CE"/>
    <w:rsid w:val="00F637E7"/>
    <w:rsid w:val="00F6428D"/>
    <w:rsid w:val="00F7005D"/>
    <w:rsid w:val="00F86654"/>
    <w:rsid w:val="00FA4E29"/>
    <w:rsid w:val="00FC2D96"/>
    <w:rsid w:val="00FC7E1A"/>
    <w:rsid w:val="00FD5A24"/>
    <w:rsid w:val="00FD6DB8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63C93-D5BC-405E-8E3A-55AF47C1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700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005D"/>
    <w:pPr>
      <w:widowControl w:val="0"/>
      <w:shd w:val="clear" w:color="auto" w:fill="FFFFFF"/>
      <w:spacing w:before="600" w:after="900" w:line="0" w:lineRule="atLeast"/>
      <w:ind w:hanging="2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7">
    <w:name w:val="Основной текст (27)_"/>
    <w:basedOn w:val="a0"/>
    <w:link w:val="270"/>
    <w:rsid w:val="00F700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F7005D"/>
    <w:pPr>
      <w:widowControl w:val="0"/>
      <w:shd w:val="clear" w:color="auto" w:fill="FFFFFF"/>
      <w:spacing w:after="2460" w:line="370" w:lineRule="exact"/>
      <w:ind w:hanging="90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EC3FD9"/>
    <w:pPr>
      <w:spacing w:after="0" w:line="240" w:lineRule="auto"/>
    </w:pPr>
  </w:style>
  <w:style w:type="character" w:customStyle="1" w:styleId="6">
    <w:name w:val="Заголовок №6_"/>
    <w:basedOn w:val="a0"/>
    <w:link w:val="60"/>
    <w:rsid w:val="00E16F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71">
    <w:name w:val="Основной текст (27) + Полужирный"/>
    <w:basedOn w:val="27"/>
    <w:rsid w:val="00E16F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60">
    <w:name w:val="Заголовок №6"/>
    <w:basedOn w:val="a"/>
    <w:link w:val="6"/>
    <w:rsid w:val="00E16F26"/>
    <w:pPr>
      <w:widowControl w:val="0"/>
      <w:shd w:val="clear" w:color="auto" w:fill="FFFFFF"/>
      <w:spacing w:after="0" w:line="0" w:lineRule="atLeast"/>
      <w:ind w:hanging="320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unhideWhenUsed/>
    <w:rsid w:val="00EF1F4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C4134"/>
    <w:pPr>
      <w:ind w:left="720"/>
      <w:contextualSpacing/>
    </w:pPr>
  </w:style>
  <w:style w:type="character" w:styleId="a6">
    <w:name w:val="Strong"/>
    <w:basedOn w:val="a0"/>
    <w:uiPriority w:val="22"/>
    <w:qFormat/>
    <w:rsid w:val="00FA4E29"/>
    <w:rPr>
      <w:b/>
      <w:bCs/>
    </w:rPr>
  </w:style>
  <w:style w:type="table" w:styleId="a7">
    <w:name w:val="Table Grid"/>
    <w:basedOn w:val="a1"/>
    <w:uiPriority w:val="39"/>
    <w:rsid w:val="00363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DD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45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5DA5"/>
  </w:style>
  <w:style w:type="paragraph" w:styleId="ab">
    <w:name w:val="footer"/>
    <w:basedOn w:val="a"/>
    <w:link w:val="ac"/>
    <w:uiPriority w:val="99"/>
    <w:unhideWhenUsed/>
    <w:rsid w:val="00145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5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2F9A6-B8AD-452C-817D-8BBB89E4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8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Петровна Кармановская</dc:creator>
  <cp:keywords/>
  <dc:description/>
  <cp:lastModifiedBy>Ольга Гертрудовна Столова</cp:lastModifiedBy>
  <cp:revision>45</cp:revision>
  <dcterms:created xsi:type="dcterms:W3CDTF">2018-05-11T00:55:00Z</dcterms:created>
  <dcterms:modified xsi:type="dcterms:W3CDTF">2018-06-26T01:01:00Z</dcterms:modified>
</cp:coreProperties>
</file>