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BDF" w:rsidRPr="00AC39D6" w:rsidRDefault="00AC39D6" w:rsidP="00123BDF">
      <w:pPr>
        <w:rPr>
          <w:b/>
          <w:sz w:val="28"/>
          <w:szCs w:val="28"/>
        </w:rPr>
      </w:pPr>
      <w:r w:rsidRPr="00AC39D6">
        <w:rPr>
          <w:b/>
          <w:sz w:val="28"/>
          <w:szCs w:val="28"/>
        </w:rPr>
        <w:t>Для подключения к НЭБ.</w:t>
      </w:r>
    </w:p>
    <w:p w:rsidR="00123BDF" w:rsidRDefault="00123BDF" w:rsidP="00123BDF">
      <w:pPr>
        <w:rPr>
          <w:rFonts w:ascii="Times New Roman" w:hAnsi="Times New Roman"/>
        </w:rPr>
      </w:pPr>
    </w:p>
    <w:p w:rsidR="00123BDF" w:rsidRDefault="00123BDF" w:rsidP="00123BD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Библиотекам необходимо заполнить Договор и Приложение к Договору и прислать мне на проверку. </w:t>
      </w:r>
    </w:p>
    <w:p w:rsidR="00123BDF" w:rsidRDefault="00123BDF" w:rsidP="00123BDF">
      <w:pPr>
        <w:rPr>
          <w:rFonts w:ascii="Times New Roman" w:hAnsi="Times New Roman"/>
        </w:rPr>
      </w:pPr>
    </w:p>
    <w:p w:rsidR="00123BDF" w:rsidRDefault="00123BDF" w:rsidP="00123BDF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Российская государственная библиотека (РГБ), как оператор </w:t>
      </w:r>
      <w:r>
        <w:rPr>
          <w:rFonts w:ascii="Times New Roman" w:hAnsi="Times New Roman"/>
          <w:b/>
          <w:bCs/>
        </w:rPr>
        <w:t>«Национальной электронной библиотеки»</w:t>
      </w:r>
      <w:r>
        <w:rPr>
          <w:rFonts w:ascii="Times New Roman" w:hAnsi="Times New Roman"/>
        </w:rPr>
        <w:t xml:space="preserve"> (НЭБ), предлагает Вам присоединиться к проекту </w:t>
      </w:r>
      <w:r>
        <w:rPr>
          <w:rFonts w:ascii="Times New Roman" w:hAnsi="Times New Roman"/>
          <w:b/>
          <w:bCs/>
        </w:rPr>
        <w:t>«Национальная электронная библиотека», в</w:t>
      </w:r>
      <w:r>
        <w:rPr>
          <w:rFonts w:ascii="Times New Roman" w:hAnsi="Times New Roman"/>
        </w:rPr>
        <w:t xml:space="preserve"> разработке которого принимают участие ведущие российские библиотеки при поддержке Министерства культуры Российской Федерации. Одной из </w:t>
      </w:r>
      <w:proofErr w:type="gramStart"/>
      <w:r>
        <w:rPr>
          <w:rFonts w:ascii="Times New Roman" w:hAnsi="Times New Roman"/>
        </w:rPr>
        <w:t>основных  целей</w:t>
      </w:r>
      <w:proofErr w:type="gramEnd"/>
      <w:r>
        <w:rPr>
          <w:rFonts w:ascii="Times New Roman" w:hAnsi="Times New Roman"/>
        </w:rPr>
        <w:t xml:space="preserve"> проекта является  интеграция библиотек России в единую информационную сеть. Сайт </w:t>
      </w:r>
      <w:r>
        <w:rPr>
          <w:rFonts w:ascii="Times New Roman" w:hAnsi="Times New Roman"/>
          <w:b/>
          <w:bCs/>
        </w:rPr>
        <w:t xml:space="preserve">«Национальной электронной библиотеки» - </w:t>
      </w:r>
      <w:hyperlink r:id="rId4" w:history="1">
        <w:r>
          <w:rPr>
            <w:rStyle w:val="a3"/>
            <w:rFonts w:ascii="Arial" w:hAnsi="Arial" w:cs="Arial"/>
            <w:b/>
            <w:bCs/>
          </w:rPr>
          <w:t>http://нэб.рф/</w:t>
        </w:r>
      </w:hyperlink>
    </w:p>
    <w:p w:rsidR="00123BDF" w:rsidRDefault="00123BDF" w:rsidP="00123BDF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(см. о Проекте также: </w:t>
      </w:r>
      <w:hyperlink r:id="rId5" w:history="1">
        <w:r>
          <w:rPr>
            <w:rStyle w:val="a3"/>
            <w:rFonts w:ascii="Arial" w:hAnsi="Arial" w:cs="Arial"/>
          </w:rPr>
          <w:t>http://www.rsl.ru/ru/s410/nel/</w:t>
        </w:r>
      </w:hyperlink>
      <w:r>
        <w:rPr>
          <w:rFonts w:ascii="Times New Roman" w:hAnsi="Times New Roman"/>
        </w:rPr>
        <w:t>)</w:t>
      </w:r>
    </w:p>
    <w:p w:rsidR="00123BDF" w:rsidRDefault="00123BDF" w:rsidP="00123BDF">
      <w:pPr>
        <w:jc w:val="both"/>
        <w:rPr>
          <w:rFonts w:ascii="Times New Roman" w:hAnsi="Times New Roman"/>
        </w:rPr>
      </w:pPr>
    </w:p>
    <w:p w:rsidR="00123BDF" w:rsidRDefault="00123BDF" w:rsidP="00123BDF">
      <w:pPr>
        <w:rPr>
          <w:rFonts w:ascii="Times New Roman" w:hAnsi="Times New Roman"/>
          <w:b/>
          <w:bCs/>
          <w:color w:val="00B050"/>
        </w:rPr>
      </w:pPr>
      <w:r>
        <w:rPr>
          <w:rFonts w:ascii="Times New Roman" w:hAnsi="Times New Roman"/>
          <w:b/>
          <w:bCs/>
          <w:color w:val="00B050"/>
        </w:rPr>
        <w:t>Обращаем Ваше внимание, что подключение библиотек к ресурсам НЭБ проходит на безвозмездной основе.</w:t>
      </w:r>
    </w:p>
    <w:p w:rsidR="00123BDF" w:rsidRDefault="00123BDF" w:rsidP="00123BDF">
      <w:pPr>
        <w:jc w:val="both"/>
        <w:rPr>
          <w:rFonts w:ascii="Times New Roman" w:hAnsi="Times New Roman"/>
        </w:rPr>
      </w:pPr>
    </w:p>
    <w:p w:rsidR="00123BDF" w:rsidRDefault="00123BDF" w:rsidP="00123BDF">
      <w:pPr>
        <w:spacing w:after="240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 xml:space="preserve">Высылаем Вам для ознакомления и заполнения типовой </w:t>
      </w:r>
      <w:proofErr w:type="gramStart"/>
      <w:r>
        <w:rPr>
          <w:rFonts w:ascii="Times New Roman" w:hAnsi="Times New Roman"/>
        </w:rPr>
        <w:t>Договор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b/>
          <w:bCs/>
        </w:rPr>
        <w:t>«</w:t>
      </w:r>
      <w:proofErr w:type="gramEnd"/>
      <w:r>
        <w:rPr>
          <w:rFonts w:ascii="Times New Roman" w:hAnsi="Times New Roman"/>
          <w:b/>
          <w:bCs/>
        </w:rPr>
        <w:t>О предоставлении доступа к Национальной Электронной Библиотеке»</w:t>
      </w:r>
      <w:r>
        <w:rPr>
          <w:rFonts w:ascii="Times New Roman" w:hAnsi="Times New Roman"/>
        </w:rPr>
        <w:br/>
        <w:t>(3 стр. с Приложением). </w:t>
      </w:r>
    </w:p>
    <w:p w:rsidR="00123BDF" w:rsidRDefault="00123BDF" w:rsidP="00123BDF">
      <w:pPr>
        <w:rPr>
          <w:rFonts w:ascii="Times New Roman" w:hAnsi="Times New Roman"/>
          <w:b/>
          <w:bCs/>
          <w:color w:val="00B050"/>
          <w:shd w:val="clear" w:color="auto" w:fill="FFFFFF"/>
        </w:rPr>
      </w:pPr>
      <w:r>
        <w:rPr>
          <w:rFonts w:ascii="Times New Roman" w:hAnsi="Times New Roman"/>
          <w:b/>
          <w:bCs/>
          <w:color w:val="00B050"/>
          <w:shd w:val="clear" w:color="auto" w:fill="FFFFFF"/>
        </w:rPr>
        <w:t>Если у Вас нет вопросов к содержанию Договора, просьба:</w:t>
      </w:r>
    </w:p>
    <w:p w:rsidR="00123BDF" w:rsidRDefault="00123BDF" w:rsidP="00123BDF">
      <w:pPr>
        <w:rPr>
          <w:rFonts w:ascii="Times New Roman" w:hAnsi="Times New Roman"/>
          <w:b/>
          <w:bCs/>
          <w:color w:val="00B050"/>
          <w:shd w:val="clear" w:color="auto" w:fill="FFFFFF"/>
        </w:rPr>
      </w:pPr>
    </w:p>
    <w:p w:rsidR="00123BDF" w:rsidRDefault="00123BDF" w:rsidP="00123B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Заполнить Договор и Приложение №1 пользователя НЭБ (поля, которые Вам нужно заполнить, выделены желтым маркером), №_Договора и дату проставлять не надо.</w:t>
      </w:r>
    </w:p>
    <w:p w:rsidR="00123BDF" w:rsidRDefault="00123BDF" w:rsidP="00123BDF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Просьба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прислать предварительно</w:t>
      </w:r>
      <w:r>
        <w:rPr>
          <w:rFonts w:ascii="Times New Roman" w:hAnsi="Times New Roman" w:cs="Times New Roman"/>
          <w:sz w:val="24"/>
          <w:szCs w:val="24"/>
        </w:rPr>
        <w:t xml:space="preserve"> текст Договора в формате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(без подписи и печати)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для проверки правильности его заполнения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эл. адресу: </w:t>
      </w:r>
      <w:hyperlink r:id="rId6" w:history="1">
        <w:r>
          <w:rPr>
            <w:rStyle w:val="a3"/>
          </w:rPr>
          <w:t>KolotovaIV@rsl.ru</w:t>
        </w:r>
      </w:hyperlink>
    </w:p>
    <w:p w:rsidR="00123BDF" w:rsidRDefault="00123BDF" w:rsidP="00123BDF">
      <w:pPr>
        <w:jc w:val="both"/>
        <w:rPr>
          <w:rFonts w:ascii="Times New Roman" w:hAnsi="Times New Roman"/>
        </w:rPr>
      </w:pPr>
    </w:p>
    <w:p w:rsidR="00123BDF" w:rsidRDefault="00123BDF" w:rsidP="00123BDF">
      <w:pPr>
        <w:rPr>
          <w:rFonts w:ascii="Times New Roman" w:hAnsi="Times New Roman"/>
          <w:sz w:val="22"/>
          <w:szCs w:val="22"/>
        </w:rPr>
      </w:pPr>
    </w:p>
    <w:p w:rsidR="00123BDF" w:rsidRDefault="00123BDF" w:rsidP="00123BDF">
      <w:pPr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Договор является защищённым </w:t>
      </w:r>
      <w:proofErr w:type="gramStart"/>
      <w:r>
        <w:rPr>
          <w:rFonts w:ascii="Times New Roman" w:hAnsi="Times New Roman"/>
        </w:rPr>
        <w:t>файлом,  в</w:t>
      </w:r>
      <w:proofErr w:type="gramEnd"/>
      <w:r>
        <w:rPr>
          <w:rFonts w:ascii="Times New Roman" w:hAnsi="Times New Roman"/>
        </w:rPr>
        <w:t xml:space="preserve"> который можно вводить информацию только в поля ввода. Если же Вы хотите изменить текст Договора, известите нас об этом (</w:t>
      </w:r>
      <w:hyperlink r:id="rId7" w:history="1">
        <w:r>
          <w:rPr>
            <w:rStyle w:val="a3"/>
            <w:rFonts w:ascii="Arial" w:hAnsi="Arial" w:cs="Arial"/>
            <w:lang w:val="en-US"/>
          </w:rPr>
          <w:t>KolotovaIV</w:t>
        </w:r>
        <w:r>
          <w:rPr>
            <w:rStyle w:val="a3"/>
            <w:rFonts w:ascii="Arial" w:hAnsi="Arial" w:cs="Arial"/>
          </w:rPr>
          <w:t>@</w:t>
        </w:r>
        <w:r>
          <w:rPr>
            <w:rStyle w:val="a3"/>
            <w:rFonts w:ascii="Arial" w:hAnsi="Arial" w:cs="Arial"/>
            <w:lang w:val="en-US"/>
          </w:rPr>
          <w:t>rsl</w:t>
        </w:r>
        <w:r>
          <w:rPr>
            <w:rStyle w:val="a3"/>
            <w:rFonts w:ascii="Arial" w:hAnsi="Arial" w:cs="Arial"/>
          </w:rPr>
          <w:t>.</w:t>
        </w:r>
        <w:r>
          <w:rPr>
            <w:rStyle w:val="a3"/>
            <w:rFonts w:ascii="Arial" w:hAnsi="Arial" w:cs="Arial"/>
            <w:lang w:val="en-US"/>
          </w:rPr>
          <w:t>ru</w:t>
        </w:r>
      </w:hyperlink>
      <w:r>
        <w:rPr>
          <w:rFonts w:ascii="Times New Roman" w:hAnsi="Times New Roman"/>
        </w:rPr>
        <w:t>).</w:t>
      </w:r>
    </w:p>
    <w:p w:rsidR="00123BDF" w:rsidRDefault="00123BDF" w:rsidP="00123BDF">
      <w:pPr>
        <w:spacing w:after="120"/>
        <w:jc w:val="center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u w:val="single"/>
          <w:shd w:val="clear" w:color="auto" w:fill="FFFFFF"/>
        </w:rPr>
        <w:t>ПРИ ЗАПОЛНЕНИИ ДОГОВОРА ПРОСИМ ОБРАТИТЬ ВНИМАНИЕ</w:t>
      </w:r>
      <w:r>
        <w:rPr>
          <w:rFonts w:ascii="Times New Roman" w:hAnsi="Times New Roman"/>
          <w:shd w:val="clear" w:color="auto" w:fill="FFFFFF"/>
        </w:rPr>
        <w:t>:</w:t>
      </w:r>
    </w:p>
    <w:p w:rsidR="00123BDF" w:rsidRDefault="00123BDF" w:rsidP="00123BDF">
      <w:pPr>
        <w:pStyle w:val="a5"/>
        <w:spacing w:before="0" w:beforeAutospacing="0" w:after="0" w:afterAutospacing="0"/>
      </w:pPr>
      <w:r>
        <w:rPr>
          <w:b/>
          <w:bCs/>
        </w:rPr>
        <w:t>1.</w:t>
      </w:r>
      <w:r>
        <w:t>  Количество подключаемых терминалов доступа (компьютеров) к НЭБ, пол</w:t>
      </w:r>
      <w:r w:rsidR="00AC39D6">
        <w:t xml:space="preserve">ожениями Договора </w:t>
      </w:r>
      <w:r>
        <w:t xml:space="preserve">не ограничено. </w:t>
      </w:r>
    </w:p>
    <w:p w:rsidR="00123BDF" w:rsidRDefault="00123BDF" w:rsidP="00123BDF">
      <w:pPr>
        <w:pStyle w:val="a5"/>
        <w:spacing w:before="0" w:beforeAutospacing="0" w:after="0" w:afterAutospacing="0"/>
        <w:jc w:val="both"/>
      </w:pPr>
      <w:r>
        <w:t xml:space="preserve">При необходимости подключения к НЭБ нескольких терминалов доступа, следует указать их характеристики и Интернет-IP-адреса (или диапазон адресов) в прилагаемом к Договору Приложении, доступ к ресурсам НЭБ будет предоставлен для всех указанных в Приложении IP-адресов. </w:t>
      </w:r>
      <w:bookmarkStart w:id="0" w:name="_GoBack"/>
      <w:bookmarkEnd w:id="0"/>
    </w:p>
    <w:p w:rsidR="00123BDF" w:rsidRDefault="00123BDF" w:rsidP="00123BDF">
      <w:pPr>
        <w:shd w:val="clear" w:color="auto" w:fill="FFFFFF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</w:rPr>
        <w:t>Минимальные технические требования для взаимодействия с НЭБ:</w:t>
      </w:r>
    </w:p>
    <w:p w:rsidR="00123BDF" w:rsidRDefault="00123BDF" w:rsidP="00123BDF">
      <w:pPr>
        <w:shd w:val="clear" w:color="auto" w:fill="FFFFFF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Операционная система: ОС семейства </w:t>
      </w:r>
      <w:proofErr w:type="spellStart"/>
      <w:r>
        <w:rPr>
          <w:rFonts w:ascii="Times New Roman" w:hAnsi="Times New Roman"/>
        </w:rPr>
        <w:t>Microsoft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Windows</w:t>
      </w:r>
      <w:proofErr w:type="spellEnd"/>
      <w:r>
        <w:rPr>
          <w:rFonts w:ascii="Times New Roman" w:hAnsi="Times New Roman"/>
        </w:rPr>
        <w:t xml:space="preserve"> XP и более поздние версии.</w:t>
      </w:r>
    </w:p>
    <w:p w:rsidR="00123BDF" w:rsidRDefault="00123BDF" w:rsidP="00123BDF">
      <w:pPr>
        <w:shd w:val="clear" w:color="auto" w:fill="FFFFFF"/>
        <w:spacing w:before="120" w:after="120"/>
        <w:ind w:left="709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Браузер: </w:t>
      </w:r>
      <w:proofErr w:type="spellStart"/>
      <w:r>
        <w:rPr>
          <w:rFonts w:ascii="Times New Roman" w:hAnsi="Times New Roman"/>
        </w:rPr>
        <w:t>Mozilla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Firefox</w:t>
      </w:r>
      <w:proofErr w:type="spellEnd"/>
      <w:r>
        <w:rPr>
          <w:rFonts w:ascii="Times New Roman" w:hAnsi="Times New Roman"/>
        </w:rPr>
        <w:t xml:space="preserve"> версии 3.5.5 и выше, </w:t>
      </w:r>
      <w:proofErr w:type="spellStart"/>
      <w:r>
        <w:rPr>
          <w:rFonts w:ascii="Times New Roman" w:hAnsi="Times New Roman"/>
        </w:rPr>
        <w:t>Internet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Explorer</w:t>
      </w:r>
      <w:proofErr w:type="spellEnd"/>
      <w:r>
        <w:rPr>
          <w:rFonts w:ascii="Times New Roman" w:hAnsi="Times New Roman"/>
        </w:rPr>
        <w:t xml:space="preserve"> 8 и выше, </w:t>
      </w:r>
      <w:proofErr w:type="spellStart"/>
      <w:r>
        <w:rPr>
          <w:rFonts w:ascii="Times New Roman" w:hAnsi="Times New Roman"/>
        </w:rPr>
        <w:t>Google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Chrome</w:t>
      </w:r>
      <w:proofErr w:type="spellEnd"/>
      <w:r>
        <w:rPr>
          <w:rFonts w:ascii="Times New Roman" w:hAnsi="Times New Roman"/>
        </w:rPr>
        <w:t xml:space="preserve"> v. 9 и выше, </w:t>
      </w:r>
      <w:proofErr w:type="spellStart"/>
      <w:r>
        <w:rPr>
          <w:rFonts w:ascii="Times New Roman" w:hAnsi="Times New Roman"/>
        </w:rPr>
        <w:t>Apple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Safari</w:t>
      </w:r>
      <w:proofErr w:type="spellEnd"/>
      <w:r>
        <w:rPr>
          <w:rFonts w:ascii="Times New Roman" w:hAnsi="Times New Roman"/>
        </w:rPr>
        <w:t xml:space="preserve"> v. 5 и выше. </w:t>
      </w:r>
      <w:r>
        <w:rPr>
          <w:rFonts w:ascii="Times New Roman" w:hAnsi="Times New Roman"/>
          <w:lang w:val="en-US"/>
        </w:rPr>
        <w:t>Flash Player: Adobe Flash Player </w:t>
      </w:r>
      <w:r>
        <w:rPr>
          <w:rFonts w:ascii="Times New Roman" w:hAnsi="Times New Roman"/>
        </w:rPr>
        <w:t>версии</w:t>
      </w:r>
      <w:r>
        <w:rPr>
          <w:rFonts w:ascii="Times New Roman" w:hAnsi="Times New Roman"/>
          <w:lang w:val="en-US"/>
        </w:rPr>
        <w:t> 10.0. </w:t>
      </w:r>
      <w:r>
        <w:rPr>
          <w:rFonts w:ascii="Times New Roman" w:hAnsi="Times New Roman"/>
        </w:rPr>
        <w:t>и</w:t>
      </w:r>
      <w:r w:rsidRPr="00123BD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выше</w:t>
      </w:r>
      <w:r>
        <w:rPr>
          <w:rFonts w:ascii="Times New Roman" w:hAnsi="Times New Roman"/>
          <w:lang w:val="en-US"/>
        </w:rPr>
        <w:t>.</w:t>
      </w:r>
    </w:p>
    <w:p w:rsidR="00123BDF" w:rsidRDefault="00123BDF" w:rsidP="00123BDF">
      <w:pPr>
        <w:shd w:val="clear" w:color="auto" w:fill="FFFFFF"/>
        <w:spacing w:before="120" w:after="120"/>
        <w:ind w:left="709"/>
        <w:jc w:val="both"/>
        <w:rPr>
          <w:rFonts w:ascii="Times New Roman" w:hAnsi="Times New Roman"/>
          <w:lang w:val="en-US"/>
        </w:rPr>
      </w:pPr>
    </w:p>
    <w:p w:rsidR="00123BDF" w:rsidRDefault="00123BDF" w:rsidP="00123BDF">
      <w:pPr>
        <w:shd w:val="clear" w:color="auto" w:fill="FFFFFF"/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lang w:val="en-US"/>
        </w:rPr>
        <w:t xml:space="preserve">4. </w:t>
      </w:r>
      <w:r>
        <w:rPr>
          <w:rFonts w:ascii="Times New Roman" w:hAnsi="Times New Roman"/>
          <w:b/>
          <w:bCs/>
        </w:rPr>
        <w:t>ЦБС</w:t>
      </w:r>
      <w:r w:rsidRPr="00123BDF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и</w:t>
      </w:r>
      <w:r w:rsidRPr="00123BDF">
        <w:rPr>
          <w:rFonts w:ascii="Times New Roman" w:hAnsi="Times New Roman"/>
          <w:b/>
          <w:bCs/>
          <w:lang w:val="en-US"/>
        </w:rPr>
        <w:t xml:space="preserve"> </w:t>
      </w:r>
      <w:r>
        <w:rPr>
          <w:rFonts w:ascii="Times New Roman" w:hAnsi="Times New Roman"/>
          <w:b/>
          <w:bCs/>
        </w:rPr>
        <w:t>филиалы</w:t>
      </w:r>
      <w:r>
        <w:rPr>
          <w:rFonts w:ascii="Times New Roman" w:hAnsi="Times New Roman"/>
          <w:b/>
          <w:bCs/>
          <w:lang w:val="en-US"/>
        </w:rPr>
        <w:t>.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ЦБС необходимо заключить один Договор на головную организацию (юридическое лицо), и для каждого филиала заполнить Приложение пользователя НЭБ с подробным указанием адреса расположения терминала, технических характеристик и IP-адреса для выхода в Интернет.</w:t>
      </w:r>
    </w:p>
    <w:p w:rsidR="00123BDF" w:rsidRDefault="00123BDF" w:rsidP="00123BDF">
      <w:pPr>
        <w:shd w:val="clear" w:color="auto" w:fill="FFFFFF"/>
        <w:spacing w:before="120" w:after="120"/>
        <w:jc w:val="both"/>
        <w:rPr>
          <w:rFonts w:ascii="Times New Roman" w:hAnsi="Times New Roman"/>
        </w:rPr>
      </w:pPr>
    </w:p>
    <w:p w:rsidR="00123BDF" w:rsidRDefault="00123BDF" w:rsidP="00123BDF"/>
    <w:p w:rsidR="00123BDF" w:rsidRDefault="00123BDF" w:rsidP="00123BDF"/>
    <w:p w:rsidR="00123BDF" w:rsidRDefault="00123BDF" w:rsidP="00123BDF">
      <w:pPr>
        <w:rPr>
          <w:i/>
          <w:iCs/>
          <w:color w:val="002060"/>
        </w:rPr>
      </w:pPr>
      <w:r>
        <w:rPr>
          <w:i/>
          <w:iCs/>
          <w:color w:val="002060"/>
        </w:rPr>
        <w:t>С уважением,</w:t>
      </w:r>
    </w:p>
    <w:p w:rsidR="00123BDF" w:rsidRDefault="00123BDF" w:rsidP="00123BDF">
      <w:pPr>
        <w:rPr>
          <w:i/>
          <w:iCs/>
          <w:color w:val="002060"/>
        </w:rPr>
      </w:pPr>
      <w:r>
        <w:rPr>
          <w:i/>
          <w:iCs/>
          <w:color w:val="002060"/>
        </w:rPr>
        <w:t>главный специалист</w:t>
      </w:r>
    </w:p>
    <w:p w:rsidR="00123BDF" w:rsidRDefault="00123BDF" w:rsidP="00123BDF">
      <w:pPr>
        <w:rPr>
          <w:i/>
          <w:iCs/>
          <w:color w:val="002060"/>
        </w:rPr>
      </w:pPr>
      <w:r>
        <w:rPr>
          <w:i/>
          <w:iCs/>
          <w:color w:val="002060"/>
        </w:rPr>
        <w:t>Колотова Ирина Владимировна</w:t>
      </w:r>
    </w:p>
    <w:p w:rsidR="00123BDF" w:rsidRDefault="00123BDF" w:rsidP="00123BDF">
      <w:pPr>
        <w:rPr>
          <w:i/>
          <w:iCs/>
          <w:color w:val="002060"/>
        </w:rPr>
      </w:pPr>
    </w:p>
    <w:p w:rsidR="00123BDF" w:rsidRDefault="00123BDF" w:rsidP="00123BDF">
      <w:pPr>
        <w:rPr>
          <w:i/>
          <w:iCs/>
          <w:color w:val="002060"/>
        </w:rPr>
      </w:pPr>
      <w:r>
        <w:rPr>
          <w:i/>
          <w:iCs/>
          <w:color w:val="002060"/>
        </w:rPr>
        <w:t>ФГБУ "Российская государственная библиотека" (ФГБУ РГБ)</w:t>
      </w:r>
    </w:p>
    <w:p w:rsidR="00123BDF" w:rsidRDefault="00123BDF" w:rsidP="00123BDF">
      <w:pPr>
        <w:rPr>
          <w:i/>
          <w:iCs/>
          <w:color w:val="002060"/>
        </w:rPr>
      </w:pPr>
      <w:r>
        <w:rPr>
          <w:i/>
          <w:iCs/>
          <w:color w:val="002060"/>
        </w:rPr>
        <w:t>Отдел по работе с пользователями Национальной электронной библиотеки (ОРП НЭБ)</w:t>
      </w:r>
    </w:p>
    <w:p w:rsidR="00123BDF" w:rsidRDefault="00123BDF" w:rsidP="00123BDF">
      <w:pPr>
        <w:rPr>
          <w:i/>
          <w:iCs/>
          <w:color w:val="002060"/>
        </w:rPr>
      </w:pPr>
      <w:r>
        <w:rPr>
          <w:i/>
          <w:iCs/>
          <w:color w:val="002060"/>
        </w:rPr>
        <w:t>тел. 8(499) 557-04-70, доб. 26-14</w:t>
      </w:r>
    </w:p>
    <w:p w:rsidR="00123BDF" w:rsidRDefault="00123BDF" w:rsidP="00123BDF">
      <w:pPr>
        <w:rPr>
          <w:i/>
          <w:iCs/>
          <w:color w:val="002060"/>
        </w:rPr>
      </w:pPr>
      <w:proofErr w:type="gramStart"/>
      <w:r>
        <w:rPr>
          <w:i/>
          <w:iCs/>
          <w:color w:val="002060"/>
          <w:lang w:val="en-US"/>
        </w:rPr>
        <w:t>e-mail</w:t>
      </w:r>
      <w:proofErr w:type="gramEnd"/>
      <w:r>
        <w:rPr>
          <w:i/>
          <w:iCs/>
          <w:color w:val="002060"/>
          <w:lang w:val="en-US"/>
        </w:rPr>
        <w:t xml:space="preserve">: </w:t>
      </w:r>
      <w:hyperlink r:id="rId8" w:history="1">
        <w:r>
          <w:rPr>
            <w:rStyle w:val="a3"/>
            <w:i/>
            <w:iCs/>
            <w:lang w:val="en-US"/>
          </w:rPr>
          <w:t>KolotovaIV@rsl.ru</w:t>
        </w:r>
      </w:hyperlink>
    </w:p>
    <w:p w:rsidR="00123BDF" w:rsidRDefault="00123BDF" w:rsidP="00123BDF">
      <w:pPr>
        <w:rPr>
          <w:color w:val="002060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619125" cy="619125"/>
            <wp:effectExtent l="0" t="0" r="9525" b="9525"/>
            <wp:docPr id="1" name="Рисунок 1" descr="nel_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l_logo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BDF" w:rsidRDefault="00123BDF" w:rsidP="00123BDF"/>
    <w:p w:rsidR="001E5156" w:rsidRDefault="00AC39D6"/>
    <w:sectPr w:rsidR="001E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C1"/>
    <w:rsid w:val="00031895"/>
    <w:rsid w:val="00123BDF"/>
    <w:rsid w:val="008D73C1"/>
    <w:rsid w:val="00AC39D6"/>
    <w:rsid w:val="00DA1E9B"/>
    <w:rsid w:val="00FB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D79BB-16F1-4FB9-96F7-B5DAE79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DF"/>
    <w:pPr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3BDF"/>
    <w:rPr>
      <w:color w:val="993300"/>
      <w:u w:val="single"/>
    </w:rPr>
  </w:style>
  <w:style w:type="character" w:styleId="a4">
    <w:name w:val="Strong"/>
    <w:basedOn w:val="a0"/>
    <w:uiPriority w:val="22"/>
    <w:qFormat/>
    <w:rsid w:val="00123BDF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123BDF"/>
    <w:pPr>
      <w:spacing w:before="100" w:beforeAutospacing="1" w:after="100" w:afterAutospacing="1"/>
    </w:pPr>
    <w:rPr>
      <w:rFonts w:ascii="Times New Roman" w:hAnsi="Times New Roman"/>
      <w:color w:val="auto"/>
    </w:rPr>
  </w:style>
  <w:style w:type="paragraph" w:styleId="a6">
    <w:name w:val="Plain Text"/>
    <w:basedOn w:val="a"/>
    <w:link w:val="a7"/>
    <w:uiPriority w:val="99"/>
    <w:semiHidden/>
    <w:unhideWhenUsed/>
    <w:rsid w:val="00123BDF"/>
    <w:rPr>
      <w:rFonts w:ascii="Consolas" w:hAnsi="Consolas" w:cs="Consolas"/>
      <w:color w:val="auto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123BDF"/>
    <w:rPr>
      <w:rFonts w:ascii="Consolas" w:hAnsi="Consolas" w:cs="Consolas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5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otovaIV@rs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olotovaIV@rs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lotovaIV@rs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sl.ru/ru/s410/nel/" TargetMode="External"/><Relationship Id="rId10" Type="http://schemas.openxmlformats.org/officeDocument/2006/relationships/image" Target="cid:image002.jpg@01D2812C.99817CF0" TargetMode="External"/><Relationship Id="rId4" Type="http://schemas.openxmlformats.org/officeDocument/2006/relationships/hyperlink" Target="http://&#1085;&#1101;&#1073;.&#1088;&#1092;/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Гертрудовна Столова</dc:creator>
  <cp:keywords/>
  <dc:description/>
  <cp:lastModifiedBy>Еренкова Марина Александровна</cp:lastModifiedBy>
  <cp:revision>3</cp:revision>
  <dcterms:created xsi:type="dcterms:W3CDTF">2017-09-27T23:00:00Z</dcterms:created>
  <dcterms:modified xsi:type="dcterms:W3CDTF">2017-09-27T23:00:00Z</dcterms:modified>
</cp:coreProperties>
</file>