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B3" w:rsidRPr="00866D1C" w:rsidRDefault="009E3FB3" w:rsidP="00A109B8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E80" w:rsidRPr="00866D1C" w:rsidRDefault="00F30B9A" w:rsidP="00A109B8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D1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75E80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866D1C">
        <w:rPr>
          <w:rFonts w:ascii="Times New Roman" w:hAnsi="Times New Roman" w:cs="Times New Roman"/>
          <w:b/>
          <w:sz w:val="28"/>
          <w:szCs w:val="28"/>
        </w:rPr>
        <w:t>(</w:t>
      </w:r>
      <w:r w:rsidR="00866D1C">
        <w:rPr>
          <w:rFonts w:ascii="Times New Roman" w:hAnsi="Times New Roman" w:cs="Times New Roman"/>
          <w:b/>
          <w:sz w:val="28"/>
          <w:szCs w:val="28"/>
        </w:rPr>
        <w:t>"</w:t>
      </w:r>
      <w:r w:rsidRPr="00866D1C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866D1C">
        <w:rPr>
          <w:rFonts w:ascii="Times New Roman" w:hAnsi="Times New Roman" w:cs="Times New Roman"/>
          <w:b/>
          <w:sz w:val="28"/>
          <w:szCs w:val="28"/>
        </w:rPr>
        <w:t>"</w:t>
      </w:r>
      <w:r w:rsidRPr="00866D1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30B9A" w:rsidRPr="00866D1C" w:rsidRDefault="00F30B9A" w:rsidP="00A109B8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D1C">
        <w:rPr>
          <w:rFonts w:ascii="Times New Roman" w:hAnsi="Times New Roman" w:cs="Times New Roman"/>
          <w:b/>
          <w:sz w:val="28"/>
          <w:szCs w:val="28"/>
        </w:rPr>
        <w:t>развития школьных информационно-библиотечных центров в Хабаровском крае</w:t>
      </w:r>
      <w:r w:rsidR="00A96EF0" w:rsidRPr="00866D1C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15E5A">
        <w:rPr>
          <w:rFonts w:ascii="Times New Roman" w:hAnsi="Times New Roman" w:cs="Times New Roman"/>
          <w:b/>
          <w:sz w:val="28"/>
          <w:szCs w:val="28"/>
        </w:rPr>
        <w:t>3</w:t>
      </w:r>
      <w:r w:rsidR="00A96EF0" w:rsidRPr="00866D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0B9A" w:rsidRPr="00866D1C" w:rsidRDefault="00F30B9A" w:rsidP="00A109B8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1417"/>
        <w:gridCol w:w="2888"/>
        <w:gridCol w:w="2423"/>
        <w:gridCol w:w="3194"/>
      </w:tblGrid>
      <w:tr w:rsidR="00582708" w:rsidRPr="00866D1C" w:rsidTr="00222DB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B9A" w:rsidRPr="00866D1C" w:rsidRDefault="00F30B9A" w:rsidP="00A109B8">
            <w:pPr>
              <w:pStyle w:val="20"/>
              <w:shd w:val="clear" w:color="auto" w:fill="auto"/>
              <w:spacing w:after="60" w:line="240" w:lineRule="exact"/>
              <w:ind w:left="300"/>
              <w:jc w:val="both"/>
              <w:rPr>
                <w:sz w:val="28"/>
                <w:szCs w:val="28"/>
              </w:rPr>
            </w:pPr>
            <w:r w:rsidRPr="00866D1C">
              <w:rPr>
                <w:rStyle w:val="214pt0pt"/>
              </w:rPr>
              <w:t>№</w:t>
            </w:r>
          </w:p>
          <w:p w:rsidR="00F30B9A" w:rsidRPr="00866D1C" w:rsidRDefault="00F30B9A" w:rsidP="00A109B8">
            <w:pPr>
              <w:pStyle w:val="20"/>
              <w:shd w:val="clear" w:color="auto" w:fill="auto"/>
              <w:spacing w:before="60" w:after="0" w:line="240" w:lineRule="exact"/>
              <w:ind w:left="300"/>
              <w:jc w:val="both"/>
              <w:rPr>
                <w:sz w:val="28"/>
                <w:szCs w:val="28"/>
              </w:rPr>
            </w:pPr>
            <w:r w:rsidRPr="00866D1C">
              <w:rPr>
                <w:rStyle w:val="214pt0pt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B9A" w:rsidRPr="00866D1C" w:rsidRDefault="00F30B9A" w:rsidP="00A109B8">
            <w:pPr>
              <w:pStyle w:val="20"/>
              <w:shd w:val="clear" w:color="auto" w:fill="auto"/>
              <w:spacing w:after="0" w:line="240" w:lineRule="exact"/>
              <w:ind w:left="220"/>
              <w:jc w:val="both"/>
              <w:rPr>
                <w:sz w:val="28"/>
                <w:szCs w:val="28"/>
              </w:rPr>
            </w:pPr>
            <w:r w:rsidRPr="00866D1C">
              <w:rPr>
                <w:rStyle w:val="214pt0pt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B9A" w:rsidRPr="00866D1C" w:rsidRDefault="00F30B9A" w:rsidP="00A109B8">
            <w:pPr>
              <w:pStyle w:val="20"/>
              <w:shd w:val="clear" w:color="auto" w:fill="auto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rStyle w:val="214pt0pt"/>
              </w:rPr>
              <w:t>Сроки</w:t>
            </w:r>
          </w:p>
          <w:p w:rsidR="00F30B9A" w:rsidRPr="00866D1C" w:rsidRDefault="00F30B9A" w:rsidP="00A109B8">
            <w:pPr>
              <w:pStyle w:val="20"/>
              <w:shd w:val="clear" w:color="auto" w:fill="auto"/>
              <w:spacing w:before="120"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rStyle w:val="214pt0pt"/>
              </w:rPr>
              <w:t>проведения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9A" w:rsidRPr="00866D1C" w:rsidRDefault="00F30B9A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rStyle w:val="214pt0pt"/>
              </w:rPr>
              <w:t>Ответственный исполнитель/ соисполнители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EB7" w:rsidRPr="00866D1C" w:rsidRDefault="00F30B9A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</w:rPr>
            </w:pPr>
            <w:r w:rsidRPr="00866D1C">
              <w:rPr>
                <w:rStyle w:val="214pt0pt"/>
              </w:rPr>
              <w:t xml:space="preserve">Вид </w:t>
            </w:r>
          </w:p>
          <w:p w:rsidR="00F30B9A" w:rsidRPr="00866D1C" w:rsidRDefault="00F30B9A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rStyle w:val="214pt0pt"/>
              </w:rPr>
              <w:t>документа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9A" w:rsidRPr="00866D1C" w:rsidRDefault="00F30B9A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rStyle w:val="214pt0pt"/>
              </w:rPr>
              <w:t>Ожидаемые результаты</w:t>
            </w:r>
          </w:p>
        </w:tc>
      </w:tr>
      <w:tr w:rsidR="009044F3" w:rsidRPr="00866D1C" w:rsidTr="00222DBD">
        <w:trPr>
          <w:trHeight w:val="400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4F3" w:rsidRPr="00866D1C" w:rsidRDefault="009044F3" w:rsidP="00A109B8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4pt0pt"/>
              </w:rPr>
            </w:pPr>
            <w:r w:rsidRPr="00866D1C">
              <w:rPr>
                <w:rStyle w:val="214pt0pt"/>
              </w:rPr>
              <w:t>Организационно-координационные мероприятия</w:t>
            </w:r>
          </w:p>
        </w:tc>
      </w:tr>
      <w:tr w:rsidR="00D526BC" w:rsidRPr="00866D1C" w:rsidTr="00222DBD">
        <w:trPr>
          <w:trHeight w:val="2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6BC" w:rsidRPr="00866D1C" w:rsidRDefault="00D526BC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6BC" w:rsidRPr="00866D1C" w:rsidRDefault="00E91F92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Корректировка и а</w:t>
            </w:r>
            <w:r w:rsidR="00D526BC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ктуализация Концепции развития сети информационно-библиотечных центров 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 осуществляющих</w:t>
            </w:r>
            <w:r w:rsidR="00D526BC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</w:t>
            </w:r>
            <w:r w:rsidR="00D526BC" w:rsidRPr="00866D1C">
              <w:rPr>
                <w:rFonts w:ascii="Times New Roman" w:eastAsia="Microsoft JhengHei" w:hAnsi="Times New Roman" w:cs="Times New Roman"/>
                <w:sz w:val="28"/>
                <w:szCs w:val="28"/>
              </w:rPr>
              <w:t xml:space="preserve">ю 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деятельность и</w:t>
            </w:r>
            <w:r w:rsidR="00D526BC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реализующих основные общеобразовательные</w:t>
            </w:r>
            <w:r w:rsidR="00D526BC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 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Хабаровском крае</w:t>
            </w:r>
            <w:r w:rsidR="00C31D84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(от 2016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6BC" w:rsidRPr="00866D1C" w:rsidRDefault="00B15E5A" w:rsidP="003F64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  <w:r w:rsidR="003F64D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8E6" w:rsidRDefault="008F58E6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D1" w:rsidRDefault="00E42DF3" w:rsidP="001E6B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РРИБЦ КГАНОУ </w:t>
            </w:r>
            <w:r w:rsidR="004608A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Краевой центр образования</w:t>
            </w:r>
            <w:r w:rsidR="004608A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E6BD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E6BD1" w:rsidRPr="00866D1C" w:rsidRDefault="001E6BD1" w:rsidP="001E6BD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КГАОУ ДПО ХК ИРО</w:t>
            </w:r>
          </w:p>
          <w:p w:rsidR="00C95C88" w:rsidRDefault="00C95C88" w:rsidP="00C95C8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C88" w:rsidRPr="00866D1C" w:rsidRDefault="00C95C88" w:rsidP="00C95C8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E42DF3" w:rsidRPr="00866D1C" w:rsidRDefault="00E42DF3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26BC" w:rsidRPr="00866D1C" w:rsidRDefault="00E42DF3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Концепция</w:t>
            </w:r>
            <w:r w:rsidR="00A0754F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BC" w:rsidRPr="00866D1C" w:rsidRDefault="003137E8" w:rsidP="001E6BD1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F121D" w:rsidRPr="00866D1C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121D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сети информационно-библиотечных центров </w:t>
            </w:r>
            <w:r w:rsidR="004608A1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  <w:r w:rsidR="00DF121D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121D" w:rsidRPr="00866D1C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DF121D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цели, приоритет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121D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B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F121D" w:rsidRPr="00866D1C">
              <w:rPr>
                <w:rFonts w:ascii="Times New Roman" w:hAnsi="Times New Roman" w:cs="Times New Roman"/>
                <w:sz w:val="28"/>
                <w:szCs w:val="28"/>
              </w:rPr>
              <w:t>и инструмент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121D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практических задач</w:t>
            </w:r>
          </w:p>
        </w:tc>
      </w:tr>
      <w:tr w:rsidR="001D0565" w:rsidRPr="00866D1C" w:rsidTr="00222DBD">
        <w:trPr>
          <w:trHeight w:val="24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565" w:rsidRPr="00866D1C" w:rsidRDefault="001D0565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565" w:rsidRPr="00866D1C" w:rsidRDefault="001D0565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B96">
              <w:rPr>
                <w:rFonts w:ascii="Times New Roman" w:hAnsi="Times New Roman" w:cs="Times New Roman"/>
                <w:sz w:val="28"/>
                <w:szCs w:val="28"/>
              </w:rPr>
              <w:t>Разработка новой редакции приказа министерства образования и науки Хабаровского края по учету библиотечного фонда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565" w:rsidRDefault="001D0565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565" w:rsidRPr="00866D1C" w:rsidRDefault="001D0565" w:rsidP="001D05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1D0565" w:rsidRDefault="001D0565" w:rsidP="001D05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565" w:rsidRPr="00866D1C" w:rsidRDefault="001D0565" w:rsidP="001D05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КГАОУ ДПО ХК ИРО</w:t>
            </w:r>
          </w:p>
          <w:p w:rsidR="001D0565" w:rsidRDefault="001D0565" w:rsidP="001D05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565" w:rsidRDefault="001D0565" w:rsidP="001D05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РРИБЦ КГАНОУ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Краевой центр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565" w:rsidRPr="001D0565" w:rsidRDefault="001D0565" w:rsidP="001D0565">
            <w:pPr>
              <w:pStyle w:val="ConsPlusTitle"/>
              <w:spacing w:line="240" w:lineRule="exact"/>
              <w:jc w:val="both"/>
              <w:rPr>
                <w:b w:val="0"/>
              </w:rPr>
            </w:pPr>
            <w:r>
              <w:rPr>
                <w:b w:val="0"/>
              </w:rPr>
              <w:t>Приказ "</w:t>
            </w:r>
            <w:r w:rsidRPr="00F332CF">
              <w:rPr>
                <w:b w:val="0"/>
              </w:rPr>
              <w:t>О</w:t>
            </w:r>
            <w:r>
              <w:rPr>
                <w:b w:val="0"/>
              </w:rPr>
              <w:t>б</w:t>
            </w:r>
            <w:r w:rsidRPr="00F332CF">
              <w:rPr>
                <w:b w:val="0"/>
              </w:rPr>
              <w:t xml:space="preserve"> </w:t>
            </w:r>
            <w:r>
              <w:rPr>
                <w:b w:val="0"/>
              </w:rPr>
              <w:t>утверждении в новой редакции</w:t>
            </w:r>
            <w:r w:rsidRPr="00F332CF">
              <w:rPr>
                <w:b w:val="0"/>
              </w:rPr>
              <w:t xml:space="preserve"> </w:t>
            </w:r>
            <w:r w:rsidRPr="00F332CF">
              <w:rPr>
                <w:b w:val="0"/>
                <w:bCs w:val="0"/>
              </w:rPr>
              <w:t>приказ</w:t>
            </w:r>
            <w:r>
              <w:rPr>
                <w:b w:val="0"/>
                <w:bCs w:val="0"/>
              </w:rPr>
              <w:t>а</w:t>
            </w:r>
            <w:r w:rsidRPr="00F332CF">
              <w:rPr>
                <w:b w:val="0"/>
                <w:bCs w:val="0"/>
              </w:rPr>
              <w:t xml:space="preserve"> министерства образования </w:t>
            </w:r>
            <w:r>
              <w:rPr>
                <w:b w:val="0"/>
                <w:bCs w:val="0"/>
              </w:rPr>
              <w:br/>
            </w:r>
            <w:r w:rsidRPr="00F332CF">
              <w:rPr>
                <w:b w:val="0"/>
                <w:bCs w:val="0"/>
              </w:rPr>
              <w:t xml:space="preserve">и науки края </w:t>
            </w:r>
            <w:r w:rsidRPr="00EB7148">
              <w:rPr>
                <w:b w:val="0"/>
                <w:bCs w:val="0"/>
              </w:rPr>
              <w:t>"</w:t>
            </w:r>
            <w:r w:rsidRPr="00EB7148">
              <w:rPr>
                <w:b w:val="0"/>
              </w:rPr>
              <w:t>Об утверждении порядка учета документов, входящих в состав библиотечного фонда"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565" w:rsidRDefault="00BD4B96" w:rsidP="000349F3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порядок </w:t>
            </w:r>
            <w:r w:rsidRPr="00BD4B96">
              <w:rPr>
                <w:rFonts w:ascii="Times New Roman" w:hAnsi="Times New Roman" w:cs="Times New Roman"/>
                <w:sz w:val="28"/>
              </w:rPr>
              <w:t>учета документов, входящих в состав библиотечного фонда</w:t>
            </w:r>
          </w:p>
        </w:tc>
      </w:tr>
      <w:tr w:rsidR="00135FFD" w:rsidRPr="00866D1C" w:rsidTr="00222DBD">
        <w:trPr>
          <w:trHeight w:val="27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FFD" w:rsidRPr="00866D1C" w:rsidRDefault="00135FFD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FFD" w:rsidRPr="00135FFD" w:rsidRDefault="00135FFD" w:rsidP="00135FF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FD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нормативно-правовых и научно-методических документов ИБЦ:</w:t>
            </w:r>
          </w:p>
          <w:p w:rsidR="00135FFD" w:rsidRPr="00135FFD" w:rsidRDefault="00135FFD" w:rsidP="00135FF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типовая</w:t>
            </w:r>
            <w:r w:rsidRPr="00135FFD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должностная инструкция педагога-библиотекаря ИБЦ;</w:t>
            </w:r>
          </w:p>
          <w:p w:rsidR="00135FFD" w:rsidRPr="00135FFD" w:rsidRDefault="00135FFD" w:rsidP="00135FF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типовая</w:t>
            </w:r>
            <w:r w:rsidRPr="00135FFD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должностная инструкция руководителя (заведующего) ИБЦ;</w:t>
            </w:r>
          </w:p>
          <w:p w:rsidR="00135FFD" w:rsidRPr="00135FFD" w:rsidRDefault="00135FFD" w:rsidP="00135FF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типовые правила</w:t>
            </w:r>
            <w:r w:rsidRPr="00135FFD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ИБЦ</w:t>
            </w:r>
          </w:p>
          <w:p w:rsidR="00135FFD" w:rsidRPr="000349F3" w:rsidRDefault="00135FFD" w:rsidP="00135FF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3">
              <w:rPr>
                <w:rFonts w:ascii="Times New Roman" w:hAnsi="Times New Roman" w:cs="Times New Roman"/>
                <w:sz w:val="28"/>
                <w:szCs w:val="28"/>
              </w:rPr>
              <w:t>- требования к оснащению пространственно-обособленных зон ИБЦ;</w:t>
            </w:r>
          </w:p>
          <w:p w:rsidR="00135FFD" w:rsidRPr="000349F3" w:rsidRDefault="00135FFD" w:rsidP="00135FF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3">
              <w:rPr>
                <w:rFonts w:ascii="Times New Roman" w:hAnsi="Times New Roman" w:cs="Times New Roman"/>
                <w:sz w:val="28"/>
                <w:szCs w:val="28"/>
              </w:rPr>
              <w:t>- вариативные функциональные требования к материально-техническому оснащению ИБЦ;</w:t>
            </w:r>
          </w:p>
          <w:p w:rsidR="00135FFD" w:rsidRPr="000349F3" w:rsidRDefault="00135FFD" w:rsidP="00135FF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3">
              <w:rPr>
                <w:rFonts w:ascii="Times New Roman" w:hAnsi="Times New Roman" w:cs="Times New Roman"/>
                <w:sz w:val="28"/>
                <w:szCs w:val="28"/>
              </w:rPr>
              <w:t>- методика каталогизации библиотечных фондов ИБЦ;</w:t>
            </w:r>
          </w:p>
          <w:p w:rsidR="00135FFD" w:rsidRDefault="00135FFD" w:rsidP="00135FF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3"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по аттестации сотрудников ИБЦ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FFD" w:rsidRPr="00866D1C" w:rsidRDefault="003F64D1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F3" w:rsidRDefault="000349F3" w:rsidP="000349F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КГАОУ ДПО ХК ИРО</w:t>
            </w:r>
          </w:p>
          <w:p w:rsidR="000349F3" w:rsidRDefault="000349F3" w:rsidP="000349F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F3" w:rsidRDefault="000349F3" w:rsidP="000349F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РРИБЦ КГАНОУ "Краевой центр образования"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349F3" w:rsidRDefault="000349F3" w:rsidP="000349F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135FFD" w:rsidRPr="00866D1C" w:rsidRDefault="00135FFD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FFD" w:rsidRPr="00866D1C" w:rsidRDefault="000349F3" w:rsidP="000349F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и методические документы </w:t>
            </w:r>
            <w:r w:rsidR="00A31921">
              <w:rPr>
                <w:rFonts w:ascii="Times New Roman" w:hAnsi="Times New Roman" w:cs="Times New Roman"/>
                <w:sz w:val="28"/>
                <w:szCs w:val="28"/>
              </w:rPr>
              <w:t>для ИБЦ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FFD" w:rsidRDefault="005C208B" w:rsidP="005C208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Единые нормативные документы по работе ИБЦ, </w:t>
            </w:r>
            <w:r w:rsidR="00A00927">
              <w:rPr>
                <w:rFonts w:ascii="Times New Roman" w:hAnsi="Times New Roman" w:cs="Times New Roman"/>
                <w:sz w:val="28"/>
                <w:szCs w:val="28"/>
              </w:rPr>
              <w:t>единые вариативные функциональные требования к материально-техническому оснащению ИБЦ.</w:t>
            </w:r>
          </w:p>
          <w:p w:rsidR="00A00927" w:rsidRDefault="00A00927" w:rsidP="005C208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927" w:rsidRDefault="00A00927" w:rsidP="005C208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ИБЦ в соответствии с закрепленными требованиями</w:t>
            </w:r>
          </w:p>
          <w:p w:rsidR="00AB4EC2" w:rsidRDefault="00AB4EC2" w:rsidP="005C208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C2" w:rsidRDefault="00AB4EC2" w:rsidP="005C208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708" w:rsidRPr="00866D1C" w:rsidTr="00222DBD">
        <w:trPr>
          <w:trHeight w:val="27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9A" w:rsidRPr="00866D1C" w:rsidRDefault="00F30B9A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54F" w:rsidRPr="00866D1C" w:rsidRDefault="004608A1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обще</w:t>
            </w:r>
            <w:r w:rsidR="00F30B9A" w:rsidRPr="00866D1C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 w:rsidR="00F30B9A" w:rsidRPr="00866D1C">
              <w:rPr>
                <w:rFonts w:ascii="Times New Roman" w:hAnsi="Times New Roman" w:cs="Times New Roman"/>
                <w:sz w:val="28"/>
                <w:szCs w:val="28"/>
              </w:rPr>
              <w:t>, реализующих образовательные программы начального, основного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0B9A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школы)</w:t>
            </w:r>
            <w:r w:rsidR="00F30B9A" w:rsidRPr="00866D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6380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школ, библиотеки которых </w:t>
            </w:r>
            <w:r w:rsidR="005D6380" w:rsidRPr="00866D1C">
              <w:rPr>
                <w:rFonts w:ascii="Times New Roman" w:hAnsi="Times New Roman" w:cs="Times New Roman"/>
                <w:sz w:val="28"/>
                <w:szCs w:val="28"/>
              </w:rPr>
              <w:t>с учетом кадрового, мате</w:t>
            </w:r>
            <w:r w:rsidR="00342248" w:rsidRPr="00866D1C">
              <w:rPr>
                <w:rFonts w:ascii="Times New Roman" w:hAnsi="Times New Roman" w:cs="Times New Roman"/>
                <w:sz w:val="28"/>
                <w:szCs w:val="28"/>
              </w:rPr>
              <w:t>риально-технического потенциала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могут быть модернизированы в информационно-библиотечные центры</w:t>
            </w:r>
            <w:r w:rsidR="00B15E5A">
              <w:rPr>
                <w:rFonts w:ascii="Times New Roman" w:hAnsi="Times New Roman" w:cs="Times New Roman"/>
                <w:sz w:val="28"/>
                <w:szCs w:val="28"/>
              </w:rPr>
              <w:t xml:space="preserve"> в 2023</w:t>
            </w:r>
            <w:r w:rsidR="00CF5790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06E" w:rsidRPr="00866D1C" w:rsidRDefault="003F64D1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9A" w:rsidRDefault="00F30B9A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CF5790" w:rsidRDefault="00CF5790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790" w:rsidRDefault="00CF5790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самоуправления, осуществляющих управление</w:t>
            </w:r>
          </w:p>
          <w:p w:rsidR="00CF5790" w:rsidRDefault="00CF5790" w:rsidP="00A109B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  <w:r w:rsidR="00B231D2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B231D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ОМСУ)</w:t>
            </w:r>
          </w:p>
          <w:p w:rsidR="00CF5790" w:rsidRPr="00866D1C" w:rsidRDefault="00CF5790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B7" w:rsidRPr="00866D1C" w:rsidRDefault="00432CA1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письмо </w:t>
            </w:r>
            <w:r w:rsidR="00F30B9A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и науки Хабаровского края </w:t>
            </w:r>
          </w:p>
          <w:p w:rsidR="00F30B9A" w:rsidRPr="00866D1C" w:rsidRDefault="00F30B9A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9A" w:rsidRDefault="00CF5790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B231D2">
              <w:rPr>
                <w:rFonts w:ascii="Times New Roman" w:hAnsi="Times New Roman" w:cs="Times New Roman"/>
                <w:sz w:val="28"/>
                <w:szCs w:val="28"/>
              </w:rPr>
              <w:t xml:space="preserve">ОМСУ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</w:t>
            </w:r>
            <w:r w:rsidR="00AC2CD7">
              <w:rPr>
                <w:rFonts w:ascii="Times New Roman" w:hAnsi="Times New Roman" w:cs="Times New Roman"/>
                <w:sz w:val="28"/>
                <w:szCs w:val="28"/>
              </w:rPr>
              <w:t xml:space="preserve">и усиление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материально-технической базы школьных библиотек</w:t>
            </w:r>
            <w:r w:rsidR="00AC2CD7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присвоения </w:t>
            </w:r>
            <w:r w:rsidR="00B231D2">
              <w:rPr>
                <w:rFonts w:ascii="Times New Roman" w:hAnsi="Times New Roman" w:cs="Times New Roman"/>
                <w:sz w:val="28"/>
                <w:szCs w:val="28"/>
              </w:rPr>
              <w:t>статуса ИБЦ</w:t>
            </w:r>
          </w:p>
          <w:p w:rsidR="00AC2CD7" w:rsidRDefault="00AC2CD7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D7" w:rsidRPr="00866D1C" w:rsidRDefault="00AC2CD7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708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9A" w:rsidRPr="00866D1C" w:rsidRDefault="00F30B9A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9A" w:rsidRPr="00866D1C" w:rsidRDefault="00765AA0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рабочей группы по </w:t>
            </w:r>
            <w:r w:rsidR="00F30B9A" w:rsidRPr="00866D1C">
              <w:rPr>
                <w:rFonts w:ascii="Times New Roman" w:hAnsi="Times New Roman" w:cs="Times New Roman"/>
                <w:sz w:val="28"/>
                <w:szCs w:val="28"/>
              </w:rPr>
              <w:t>экспертиз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0B9A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B9A" w:rsidRPr="00866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региональных нормативно-</w:t>
            </w:r>
            <w:r w:rsidR="00432CA1" w:rsidRPr="00866D1C">
              <w:rPr>
                <w:rFonts w:ascii="Times New Roman" w:hAnsi="Times New Roman" w:cs="Times New Roman"/>
                <w:sz w:val="28"/>
                <w:szCs w:val="28"/>
              </w:rPr>
              <w:t>правовых документов</w:t>
            </w:r>
            <w:r w:rsidR="00F30B9A" w:rsidRPr="00866D1C">
              <w:rPr>
                <w:rFonts w:ascii="Times New Roman" w:hAnsi="Times New Roman" w:cs="Times New Roman"/>
                <w:sz w:val="28"/>
                <w:szCs w:val="28"/>
              </w:rPr>
              <w:t>, регулирующих деятельность школьных информационно - библиотечных центров</w:t>
            </w:r>
            <w:r w:rsidR="00370B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B9A" w:rsidRPr="00866D1C" w:rsidRDefault="00F30B9A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06E" w:rsidRPr="00866D1C" w:rsidRDefault="00B3306E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</w:t>
            </w:r>
            <w:r w:rsidR="00432CA1" w:rsidRPr="00866D1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BE6" w:rsidRDefault="00370BE6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КГАОУ ДПО ХК ИРО</w:t>
            </w:r>
          </w:p>
          <w:p w:rsidR="00370BE6" w:rsidRDefault="00370BE6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4F3" w:rsidRPr="00866D1C" w:rsidRDefault="009044F3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образования и науки Хабаровского края</w:t>
            </w:r>
          </w:p>
          <w:p w:rsidR="009044F3" w:rsidRPr="00866D1C" w:rsidRDefault="009044F3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4F3" w:rsidRPr="00866D1C" w:rsidRDefault="009044F3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самоуправления, осуществляющих управление</w:t>
            </w:r>
          </w:p>
          <w:p w:rsidR="00F30B9A" w:rsidRPr="00866D1C" w:rsidRDefault="009044F3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  <w:p w:rsidR="009044F3" w:rsidRPr="00866D1C" w:rsidRDefault="009044F3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4F3" w:rsidRPr="00866D1C" w:rsidRDefault="009044F3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B7" w:rsidRPr="00866D1C" w:rsidRDefault="00F30B9A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ХК ИРО </w:t>
            </w:r>
          </w:p>
          <w:p w:rsidR="00F30B9A" w:rsidRPr="00866D1C" w:rsidRDefault="00F30B9A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 создании рабочей группы"</w:t>
            </w:r>
          </w:p>
          <w:p w:rsidR="00F30B9A" w:rsidRPr="00866D1C" w:rsidRDefault="00F30B9A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9A" w:rsidRPr="00866D1C" w:rsidRDefault="00F30B9A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График подачи документов на экспертизу</w:t>
            </w:r>
          </w:p>
          <w:p w:rsidR="00F30B9A" w:rsidRPr="00866D1C" w:rsidRDefault="00F30B9A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B18" w:rsidRPr="00866D1C" w:rsidRDefault="00432CA1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Кейс нормативно-правовых документов,</w:t>
            </w:r>
            <w:r w:rsidR="00370BE6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регламентирующих деятельность 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ИБЦ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9A" w:rsidRPr="00866D1C" w:rsidRDefault="00432CA1" w:rsidP="00AC2CD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 </w:t>
            </w:r>
            <w:r w:rsidR="00342248" w:rsidRPr="00866D1C">
              <w:rPr>
                <w:rFonts w:ascii="Times New Roman" w:hAnsi="Times New Roman" w:cs="Times New Roman"/>
                <w:sz w:val="28"/>
                <w:szCs w:val="28"/>
              </w:rPr>
              <w:t>заседания рабочей группы</w:t>
            </w:r>
            <w:r w:rsidR="00342248" w:rsidRPr="00866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2248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42248" w:rsidRPr="00866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проведению экспертизы материалов на соответствие статусу ИБЦ</w:t>
            </w:r>
          </w:p>
        </w:tc>
      </w:tr>
      <w:tr w:rsidR="00582708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9A" w:rsidRPr="00866D1C" w:rsidRDefault="00F30B9A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9A" w:rsidRPr="00866D1C" w:rsidRDefault="00F30B9A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1B2B9B">
              <w:rPr>
                <w:rFonts w:ascii="Times New Roman" w:hAnsi="Times New Roman" w:cs="Times New Roman"/>
                <w:sz w:val="28"/>
                <w:szCs w:val="28"/>
              </w:rPr>
              <w:t xml:space="preserve">зработка распоряжения </w:t>
            </w:r>
            <w:r w:rsidR="001B2B9B">
              <w:rPr>
                <w:rFonts w:ascii="Times New Roman" w:hAnsi="Times New Roman"/>
                <w:sz w:val="28"/>
                <w:szCs w:val="28"/>
              </w:rPr>
              <w:t>"О расширении сети информационно-библиотечных центров общеобразов</w:t>
            </w:r>
            <w:r w:rsidR="00B15E5A">
              <w:rPr>
                <w:rFonts w:ascii="Times New Roman" w:hAnsi="Times New Roman"/>
                <w:sz w:val="28"/>
                <w:szCs w:val="28"/>
              </w:rPr>
              <w:t>ательных организаций края в 2024</w:t>
            </w:r>
            <w:r w:rsidR="001B2B9B">
              <w:rPr>
                <w:rFonts w:ascii="Times New Roman" w:hAnsi="Times New Roman"/>
                <w:sz w:val="28"/>
                <w:szCs w:val="28"/>
              </w:rPr>
              <w:t xml:space="preserve"> году"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06E" w:rsidRPr="00866D1C" w:rsidRDefault="00F7534D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B3306E" w:rsidRPr="00866D1C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9A" w:rsidRPr="00866D1C" w:rsidRDefault="00057EB7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057EB7" w:rsidRPr="00866D1C" w:rsidRDefault="00057EB7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EB7" w:rsidRPr="00866D1C" w:rsidRDefault="00F7534D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КГА</w:t>
            </w:r>
            <w:r w:rsidR="009263A4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ОУ ДПО </w:t>
            </w:r>
            <w:r w:rsidR="00057EB7" w:rsidRPr="00866D1C">
              <w:rPr>
                <w:rFonts w:ascii="Times New Roman" w:hAnsi="Times New Roman" w:cs="Times New Roman"/>
                <w:sz w:val="28"/>
                <w:szCs w:val="28"/>
              </w:rPr>
              <w:t>ХК ИРО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9A" w:rsidRPr="00866D1C" w:rsidRDefault="00F7534D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="001B2B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инистерства образования и науки Хабаровского края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9A" w:rsidRPr="00866D1C" w:rsidRDefault="001B2B9B" w:rsidP="00D2712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сети </w:t>
            </w:r>
            <w:r w:rsidRPr="00D27126">
              <w:rPr>
                <w:rFonts w:ascii="Times New Roman" w:hAnsi="Times New Roman" w:cs="Times New Roman"/>
                <w:sz w:val="28"/>
                <w:szCs w:val="28"/>
              </w:rPr>
              <w:t>(не менее 1</w:t>
            </w:r>
            <w:r w:rsidR="00D2712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27126">
              <w:rPr>
                <w:rFonts w:ascii="Times New Roman" w:hAnsi="Times New Roman" w:cs="Times New Roman"/>
                <w:sz w:val="28"/>
                <w:szCs w:val="28"/>
              </w:rPr>
              <w:t xml:space="preserve"> ИБЦ)</w:t>
            </w:r>
          </w:p>
        </w:tc>
      </w:tr>
      <w:tr w:rsidR="00013A17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A17" w:rsidRPr="00866D1C" w:rsidRDefault="00013A17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A17" w:rsidRPr="00866D1C" w:rsidRDefault="00013A17" w:rsidP="00C657E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hAnsi="Times New Roman" w:cs="Times New Roman"/>
                <w:sz w:val="28"/>
                <w:szCs w:val="28"/>
              </w:rPr>
              <w:t xml:space="preserve">Анализ кадрового обеспечения школьных библиотек/ИБЦ образовательных организаций.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A17" w:rsidRPr="00866D1C" w:rsidRDefault="00D25B20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B2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13A17" w:rsidRPr="00D25B20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Pr="00D25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A49" w:rsidRDefault="00013A17" w:rsidP="00612A4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hAnsi="Times New Roman" w:cs="Times New Roman"/>
                <w:sz w:val="28"/>
                <w:szCs w:val="28"/>
              </w:rPr>
              <w:t>КГАОУ ДПО ХК ИРО</w:t>
            </w:r>
            <w:r w:rsidR="00612A49" w:rsidRPr="00013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A49" w:rsidRPr="00013A17" w:rsidRDefault="00612A49" w:rsidP="00612A4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013A17" w:rsidRPr="00866D1C" w:rsidRDefault="00013A17" w:rsidP="00013A1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A17" w:rsidRPr="00866D1C" w:rsidRDefault="00013A17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E87" w:rsidRDefault="00C657E5" w:rsidP="00342BE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A1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карты профессиональных затруднений библиотечных специалистов общеобразовательных </w:t>
            </w:r>
            <w:r w:rsidRPr="00342BEE">
              <w:rPr>
                <w:rFonts w:ascii="Times New Roman" w:hAnsi="Times New Roman" w:cs="Times New Roman"/>
                <w:sz w:val="28"/>
                <w:szCs w:val="28"/>
              </w:rPr>
              <w:t>организаций края</w:t>
            </w:r>
            <w:r w:rsidR="00342BEE" w:rsidRPr="00342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3DB8" w:rsidRPr="00342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DBD" w:rsidRDefault="00222DBD" w:rsidP="00342BE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BEE" w:rsidRDefault="00222DBD" w:rsidP="00342BE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DBD">
              <w:rPr>
                <w:rFonts w:ascii="Times New Roman" w:hAnsi="Times New Roman" w:cs="Times New Roman"/>
                <w:sz w:val="28"/>
                <w:szCs w:val="28"/>
              </w:rPr>
              <w:t>Проектирование индивидуального плана профессионального развития специалиста школьной библиотеки/ИБЦ/МИБЦ</w:t>
            </w:r>
          </w:p>
        </w:tc>
      </w:tr>
      <w:tr w:rsidR="00582708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BFB" w:rsidRPr="00866D1C" w:rsidRDefault="00706BFB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BFB" w:rsidRPr="00866D1C" w:rsidRDefault="00E92491" w:rsidP="00D25B2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  <w:r w:rsidR="005B2119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B15E5A">
              <w:rPr>
                <w:rFonts w:ascii="Times New Roman" w:hAnsi="Times New Roman" w:cs="Times New Roman"/>
                <w:sz w:val="28"/>
                <w:szCs w:val="28"/>
              </w:rPr>
              <w:t>РШБА</w:t>
            </w:r>
            <w:r w:rsidR="005B2119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5B2119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</w:t>
            </w:r>
            <w:r w:rsidR="005B2119" w:rsidRPr="00866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 школьных библиотек/ ИБЦ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BFB" w:rsidRPr="00866D1C" w:rsidRDefault="005B2119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BFB" w:rsidRPr="00866D1C" w:rsidRDefault="00F7534D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КГА</w:t>
            </w:r>
            <w:r w:rsidR="005B2119" w:rsidRPr="00866D1C">
              <w:rPr>
                <w:rFonts w:ascii="Times New Roman" w:hAnsi="Times New Roman" w:cs="Times New Roman"/>
                <w:sz w:val="28"/>
                <w:szCs w:val="28"/>
              </w:rPr>
              <w:t>ОУ ДПО ХК ИРО</w:t>
            </w:r>
          </w:p>
          <w:p w:rsidR="000E7244" w:rsidRDefault="000E7244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119" w:rsidRPr="00866D1C" w:rsidRDefault="005B2119" w:rsidP="003124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РРИБЦ КГА</w:t>
            </w:r>
            <w:r w:rsidR="00F7534D" w:rsidRPr="00866D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31241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Краевой центр образования</w:t>
            </w:r>
            <w:r w:rsidR="0031241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119" w:rsidRPr="00866D1C" w:rsidRDefault="00B15E5A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вебинаров, семинаров,</w:t>
            </w:r>
          </w:p>
          <w:p w:rsidR="00706BFB" w:rsidRPr="00866D1C" w:rsidRDefault="005B2119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лучших практик по </w:t>
            </w:r>
            <w:r w:rsidR="00B15E5A">
              <w:rPr>
                <w:rFonts w:ascii="Times New Roman" w:hAnsi="Times New Roman" w:cs="Times New Roman"/>
                <w:sz w:val="28"/>
                <w:szCs w:val="28"/>
              </w:rPr>
              <w:t>совершенствованию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библиотек/ ИБЦ </w:t>
            </w:r>
            <w:r w:rsidR="00B15E5A">
              <w:rPr>
                <w:rFonts w:ascii="Times New Roman" w:hAnsi="Times New Roman" w:cs="Times New Roman"/>
                <w:sz w:val="28"/>
                <w:szCs w:val="28"/>
              </w:rPr>
              <w:t>других территорий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BFB" w:rsidRPr="00866D1C" w:rsidRDefault="005B2119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Поддержка и стимулирование профессионального 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роста педагогов- библиотекарей</w:t>
            </w:r>
            <w:r w:rsidR="0031241C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библиотек/ИБЦ </w:t>
            </w:r>
          </w:p>
        </w:tc>
      </w:tr>
      <w:tr w:rsidR="006D7582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582" w:rsidRPr="00866D1C" w:rsidRDefault="006D7582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582" w:rsidRPr="00866D1C" w:rsidRDefault="006D7582" w:rsidP="00A109B8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Взаимодействие с краевой детской библиотекой</w:t>
            </w:r>
            <w:r w:rsidR="000E7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B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E7244">
              <w:rPr>
                <w:rFonts w:ascii="Times New Roman" w:hAnsi="Times New Roman" w:cs="Times New Roman"/>
                <w:sz w:val="28"/>
                <w:szCs w:val="28"/>
              </w:rPr>
              <w:t>им. Н.Д. Наволочкина</w:t>
            </w:r>
            <w:r w:rsidR="00B15E5A">
              <w:rPr>
                <w:rFonts w:ascii="Times New Roman" w:hAnsi="Times New Roman" w:cs="Times New Roman"/>
                <w:sz w:val="28"/>
                <w:szCs w:val="28"/>
              </w:rPr>
              <w:t xml:space="preserve">, ДВГНБ по вопросам </w:t>
            </w:r>
            <w:r w:rsidR="007F40D4" w:rsidRPr="00866D1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совместных </w:t>
            </w:r>
            <w:proofErr w:type="spellStart"/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="00FC6FC9"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, библиотечных </w:t>
            </w:r>
            <w:r w:rsidR="00360F76" w:rsidRPr="00866D1C">
              <w:rPr>
                <w:rFonts w:ascii="Times New Roman" w:hAnsi="Times New Roman" w:cs="Times New Roman"/>
                <w:sz w:val="28"/>
                <w:szCs w:val="28"/>
              </w:rPr>
              <w:t>акций;</w:t>
            </w:r>
            <w:r w:rsidR="00360F76" w:rsidRPr="00866D1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информационно</w:t>
            </w:r>
            <w:r w:rsidR="006C2E1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="007F40D4" w:rsidRPr="00866D1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- просветительских </w:t>
            </w:r>
            <w:r w:rsidR="00697D1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582" w:rsidRPr="00866D1C" w:rsidRDefault="006D7582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февраль-ноябрь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582" w:rsidRDefault="006D7582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КГАОУ ДПО ХК ИРО</w:t>
            </w:r>
          </w:p>
          <w:p w:rsidR="00E92491" w:rsidRPr="00866D1C" w:rsidRDefault="00E92491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6D7582" w:rsidRPr="00866D1C" w:rsidRDefault="006D7582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 xml:space="preserve">РРИБЦ КГАНОУ </w:t>
            </w:r>
            <w:r w:rsidR="000E7244">
              <w:rPr>
                <w:sz w:val="28"/>
                <w:szCs w:val="28"/>
              </w:rPr>
              <w:t>"</w:t>
            </w:r>
            <w:r w:rsidRPr="00866D1C">
              <w:rPr>
                <w:sz w:val="28"/>
                <w:szCs w:val="28"/>
              </w:rPr>
              <w:t>Краевой центр образования</w:t>
            </w:r>
            <w:r w:rsidR="000E7244">
              <w:rPr>
                <w:sz w:val="28"/>
                <w:szCs w:val="28"/>
              </w:rPr>
              <w:t>"</w:t>
            </w:r>
          </w:p>
          <w:p w:rsidR="006D7582" w:rsidRPr="00866D1C" w:rsidRDefault="006D7582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D75D74" w:rsidRPr="00866D1C" w:rsidRDefault="00D75D74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0D4" w:rsidRPr="00866D1C" w:rsidRDefault="00D75D74" w:rsidP="00A109B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вебинаров, информационно-просветительских </w:t>
            </w:r>
            <w:r w:rsidR="00E92491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6D7582" w:rsidRPr="00866D1C" w:rsidRDefault="006D7582" w:rsidP="00A109B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582" w:rsidRPr="00866D1C" w:rsidRDefault="00FC6FC9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дальневосточной книги, приобщение детей к </w:t>
            </w:r>
            <w:r w:rsidRPr="00866D1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чтению, развитие креативных умений и навыков детей и подростков, поощрение их творческой инициативы</w:t>
            </w:r>
          </w:p>
        </w:tc>
      </w:tr>
      <w:tr w:rsidR="009044F3" w:rsidRPr="00866D1C" w:rsidTr="00222DBD"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4F3" w:rsidRPr="00866D1C" w:rsidRDefault="00B47E9A" w:rsidP="00A109B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r w:rsidR="009044F3" w:rsidRPr="00866D1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методического обеспечения школьных</w:t>
            </w:r>
            <w:r w:rsidR="00BF1A6E" w:rsidRPr="00866D1C">
              <w:rPr>
                <w:rFonts w:ascii="Times New Roman" w:hAnsi="Times New Roman" w:cs="Times New Roman"/>
                <w:b/>
                <w:sz w:val="28"/>
                <w:szCs w:val="28"/>
              </w:rPr>
              <w:t>, муниципальных</w:t>
            </w:r>
            <w:r w:rsidR="009044F3" w:rsidRPr="00866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информационно-библиотечных центров</w:t>
            </w:r>
          </w:p>
        </w:tc>
      </w:tr>
      <w:tr w:rsidR="00E63FD4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FD4" w:rsidRPr="00943DB8" w:rsidRDefault="00E63FD4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630" w:rsidRDefault="002941C8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B8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деятельности </w:t>
            </w:r>
            <w:r w:rsidR="00A73342" w:rsidRPr="00943DB8">
              <w:rPr>
                <w:rFonts w:ascii="Times New Roman" w:hAnsi="Times New Roman" w:cs="Times New Roman"/>
                <w:sz w:val="28"/>
                <w:szCs w:val="28"/>
              </w:rPr>
              <w:t>профессионального сообщества библиоте</w:t>
            </w:r>
            <w:r w:rsidR="00E91F92" w:rsidRPr="00943DB8">
              <w:rPr>
                <w:rFonts w:ascii="Times New Roman" w:hAnsi="Times New Roman" w:cs="Times New Roman"/>
                <w:sz w:val="28"/>
                <w:szCs w:val="28"/>
              </w:rPr>
              <w:t>карей, педагогов-библиотекарей Х</w:t>
            </w:r>
            <w:r w:rsidR="00A73342" w:rsidRPr="00943DB8">
              <w:rPr>
                <w:rFonts w:ascii="Times New Roman" w:hAnsi="Times New Roman" w:cs="Times New Roman"/>
                <w:sz w:val="28"/>
                <w:szCs w:val="28"/>
              </w:rPr>
              <w:t xml:space="preserve">абаровского края на </w:t>
            </w:r>
            <w:r w:rsidR="00D75D74" w:rsidRPr="00943DB8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r w:rsidR="00A73342" w:rsidRPr="00943DB8">
              <w:rPr>
                <w:rFonts w:ascii="Times New Roman" w:hAnsi="Times New Roman" w:cs="Times New Roman"/>
                <w:sz w:val="28"/>
                <w:szCs w:val="28"/>
              </w:rPr>
              <w:t>РРИБЦ</w:t>
            </w:r>
            <w:r w:rsidR="004E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FD4" w:rsidRPr="00943DB8" w:rsidRDefault="004E5630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актуальной информации о деятельности ИБЦ, школьных библиотек в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FD4" w:rsidRPr="00943DB8" w:rsidRDefault="00E91F92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FD4" w:rsidRPr="00943DB8" w:rsidRDefault="00F30BC7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B8">
              <w:rPr>
                <w:rFonts w:ascii="Times New Roman" w:hAnsi="Times New Roman" w:cs="Times New Roman"/>
                <w:sz w:val="28"/>
                <w:szCs w:val="28"/>
              </w:rPr>
              <w:t xml:space="preserve">РРИБЦ КГАНОУ </w:t>
            </w:r>
            <w:r w:rsidR="00F67F73" w:rsidRPr="00943DB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43DB8">
              <w:rPr>
                <w:rFonts w:ascii="Times New Roman" w:hAnsi="Times New Roman" w:cs="Times New Roman"/>
                <w:sz w:val="28"/>
                <w:szCs w:val="28"/>
              </w:rPr>
              <w:t>Краевой центр образования</w:t>
            </w:r>
            <w:r w:rsidR="00F67F73" w:rsidRPr="00943DB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23E43" w:rsidRPr="00943DB8" w:rsidRDefault="00023E43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7E" w:rsidRPr="00943DB8" w:rsidRDefault="0047767E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B8">
              <w:rPr>
                <w:rFonts w:ascii="Times New Roman" w:hAnsi="Times New Roman" w:cs="Times New Roman"/>
                <w:sz w:val="28"/>
                <w:szCs w:val="28"/>
              </w:rPr>
              <w:t>КГАОУ ДПО ХК ИРО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BC7" w:rsidRPr="00943DB8" w:rsidRDefault="00F30BC7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B8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материалы из опыта работы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FD4" w:rsidRPr="00943DB8" w:rsidRDefault="00F30BC7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B8">
              <w:rPr>
                <w:rFonts w:ascii="Times New Roman" w:hAnsi="Times New Roman" w:cs="Times New Roman"/>
                <w:sz w:val="28"/>
                <w:szCs w:val="28"/>
              </w:rPr>
              <w:t>Поддержка и стимулирование профессионального роста педагогов- библиотекарей</w:t>
            </w:r>
          </w:p>
          <w:p w:rsidR="00943DB8" w:rsidRDefault="00943DB8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DB8">
              <w:rPr>
                <w:rFonts w:ascii="Times New Roman" w:hAnsi="Times New Roman" w:cs="Times New Roman"/>
                <w:sz w:val="28"/>
                <w:szCs w:val="28"/>
              </w:rPr>
              <w:t>Рост числа мероприятий, проведенных на базе ИБЦ</w:t>
            </w:r>
          </w:p>
          <w:p w:rsidR="004E5630" w:rsidRPr="00943DB8" w:rsidRDefault="004E5630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охвата пользователей ИБЦ</w:t>
            </w:r>
          </w:p>
        </w:tc>
      </w:tr>
      <w:tr w:rsidR="00582708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980" w:rsidRPr="00866D1C" w:rsidRDefault="008C1980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980" w:rsidRPr="00866D1C" w:rsidRDefault="00D75D74" w:rsidP="00A109B8">
            <w:pPr>
              <w:pStyle w:val="20"/>
              <w:spacing w:after="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Style w:val="214pt0pt"/>
                <w:b w:val="0"/>
              </w:rPr>
              <w:t>Заседание рабочей</w:t>
            </w:r>
            <w:r w:rsidR="002941C8">
              <w:rPr>
                <w:rStyle w:val="214pt0pt"/>
                <w:b w:val="0"/>
              </w:rPr>
              <w:t xml:space="preserve"> групп</w:t>
            </w:r>
            <w:r>
              <w:rPr>
                <w:rStyle w:val="214pt0pt"/>
                <w:b w:val="0"/>
              </w:rPr>
              <w:t>ы</w:t>
            </w:r>
            <w:r w:rsidR="002941C8">
              <w:rPr>
                <w:rStyle w:val="214pt0pt"/>
                <w:b w:val="0"/>
              </w:rPr>
              <w:t xml:space="preserve"> по реализации</w:t>
            </w:r>
            <w:r w:rsidR="008C1980" w:rsidRPr="00866D1C">
              <w:rPr>
                <w:rStyle w:val="214pt0pt"/>
                <w:b w:val="0"/>
              </w:rPr>
              <w:t xml:space="preserve"> </w:t>
            </w:r>
            <w:r w:rsidR="00C906C9">
              <w:rPr>
                <w:sz w:val="28"/>
                <w:szCs w:val="28"/>
              </w:rPr>
              <w:t xml:space="preserve">сетевого проекта </w:t>
            </w:r>
            <w:r w:rsidR="00C906C9" w:rsidRPr="00C906C9">
              <w:rPr>
                <w:color w:val="0D0D0D"/>
                <w:sz w:val="28"/>
                <w:szCs w:val="28"/>
              </w:rPr>
              <w:t>"</w:t>
            </w:r>
            <w:r w:rsidR="00C906C9">
              <w:rPr>
                <w:color w:val="0D0D0D"/>
                <w:sz w:val="28"/>
                <w:szCs w:val="28"/>
              </w:rPr>
              <w:t>Литературная карта Хабаровского края"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BB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Style w:val="214pt0pt"/>
                <w:b w:val="0"/>
              </w:rPr>
              <w:t>май-июнь 2023 г.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980" w:rsidRPr="00866D1C" w:rsidRDefault="008C1980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РРИБЦ КГА</w:t>
            </w:r>
            <w:r w:rsidR="00582708" w:rsidRPr="00866D1C">
              <w:rPr>
                <w:sz w:val="28"/>
                <w:szCs w:val="28"/>
              </w:rPr>
              <w:t>Н</w:t>
            </w:r>
            <w:r w:rsidRPr="00866D1C">
              <w:rPr>
                <w:sz w:val="28"/>
                <w:szCs w:val="28"/>
              </w:rPr>
              <w:t xml:space="preserve">ОУ </w:t>
            </w:r>
            <w:r w:rsidR="00C906C9">
              <w:rPr>
                <w:sz w:val="28"/>
                <w:szCs w:val="28"/>
              </w:rPr>
              <w:t>"</w:t>
            </w:r>
            <w:r w:rsidRPr="00866D1C">
              <w:rPr>
                <w:sz w:val="28"/>
                <w:szCs w:val="28"/>
              </w:rPr>
              <w:t>Краевой центр образования</w:t>
            </w:r>
            <w:r w:rsidR="00C906C9">
              <w:rPr>
                <w:sz w:val="28"/>
                <w:szCs w:val="28"/>
              </w:rPr>
              <w:t>"</w:t>
            </w:r>
          </w:p>
          <w:p w:rsidR="007B69C1" w:rsidRPr="00866D1C" w:rsidRDefault="007B69C1" w:rsidP="007B69C1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B69C1" w:rsidRDefault="007B69C1" w:rsidP="007B69C1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КГАОУ ДПО ХК ИРО</w:t>
            </w:r>
          </w:p>
          <w:p w:rsidR="007B69C1" w:rsidRPr="00866D1C" w:rsidRDefault="007B69C1" w:rsidP="007B69C1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8C1980" w:rsidRPr="00866D1C" w:rsidRDefault="008C1980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165" w:rsidRPr="00866D1C" w:rsidRDefault="007A7627" w:rsidP="00CC0BC5">
            <w:pPr>
              <w:pStyle w:val="20"/>
              <w:shd w:val="clear" w:color="auto" w:fill="auto"/>
              <w:spacing w:after="0" w:line="240" w:lineRule="exact"/>
              <w:jc w:val="both"/>
              <w:rPr>
                <w:b/>
                <w:sz w:val="28"/>
                <w:szCs w:val="28"/>
              </w:rPr>
            </w:pPr>
            <w:r w:rsidRPr="00E5330B">
              <w:rPr>
                <w:sz w:val="28"/>
                <w:szCs w:val="28"/>
              </w:rPr>
              <w:t xml:space="preserve">Электронный образовательный ресурс "Литературная карта Хабаровского края"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5C0" w:rsidRPr="006A35C0" w:rsidRDefault="006A35C0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6A35C0">
              <w:rPr>
                <w:sz w:val="28"/>
                <w:szCs w:val="28"/>
              </w:rPr>
              <w:t xml:space="preserve">Участие общеобразовательных организаций всех муниципальных образований края. </w:t>
            </w:r>
          </w:p>
          <w:p w:rsidR="007A7627" w:rsidRPr="006A35C0" w:rsidRDefault="00E92491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6A35C0">
              <w:rPr>
                <w:sz w:val="28"/>
                <w:szCs w:val="28"/>
              </w:rPr>
              <w:t xml:space="preserve">Повышение профессиональных компетенций сотрудников ИБЦ </w:t>
            </w:r>
            <w:r w:rsidRPr="006A35C0">
              <w:rPr>
                <w:sz w:val="28"/>
                <w:szCs w:val="28"/>
              </w:rPr>
              <w:lastRenderedPageBreak/>
              <w:t xml:space="preserve">Хабаровского </w:t>
            </w:r>
            <w:r w:rsidR="00CD4849" w:rsidRPr="006A35C0">
              <w:rPr>
                <w:sz w:val="28"/>
                <w:szCs w:val="28"/>
              </w:rPr>
              <w:t xml:space="preserve">края; </w:t>
            </w:r>
            <w:r w:rsidR="00CC0BC5" w:rsidRPr="006A35C0">
              <w:rPr>
                <w:sz w:val="28"/>
                <w:szCs w:val="28"/>
              </w:rPr>
              <w:t>п</w:t>
            </w:r>
            <w:r w:rsidR="00CD4849" w:rsidRPr="006A35C0">
              <w:rPr>
                <w:sz w:val="28"/>
                <w:szCs w:val="28"/>
              </w:rPr>
              <w:t>овышение</w:t>
            </w:r>
            <w:r w:rsidR="007A7627" w:rsidRPr="006A35C0">
              <w:rPr>
                <w:sz w:val="28"/>
                <w:szCs w:val="28"/>
              </w:rPr>
              <w:t xml:space="preserve"> интереса обучающихся к дальневосточной художественной литературе; приобретение навыков работы с архивными документами, поиску информации с использованием цифровых образовательных ресурсов;</w:t>
            </w:r>
          </w:p>
          <w:p w:rsidR="006A35C0" w:rsidRPr="00866D1C" w:rsidRDefault="007A7627" w:rsidP="00CC0BC5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6A35C0">
              <w:rPr>
                <w:sz w:val="28"/>
                <w:szCs w:val="28"/>
              </w:rPr>
              <w:t>повышение роли ИБЦ в реализации с</w:t>
            </w:r>
            <w:r w:rsidR="00CC0BC5" w:rsidRPr="006A35C0">
              <w:rPr>
                <w:sz w:val="28"/>
                <w:szCs w:val="28"/>
              </w:rPr>
              <w:t>етевых образовательных проектов.</w:t>
            </w:r>
          </w:p>
        </w:tc>
      </w:tr>
      <w:tr w:rsidR="007A7627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Pr="00866D1C" w:rsidRDefault="007A7627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Default="007A7627" w:rsidP="00A109B8">
            <w:pPr>
              <w:pStyle w:val="20"/>
              <w:spacing w:after="0" w:line="240" w:lineRule="exact"/>
              <w:jc w:val="both"/>
              <w:rPr>
                <w:rStyle w:val="214pt0pt"/>
                <w:b w:val="0"/>
              </w:rPr>
            </w:pPr>
            <w:r>
              <w:rPr>
                <w:rStyle w:val="214pt0pt"/>
                <w:b w:val="0"/>
              </w:rPr>
              <w:t>Проведение краевой конференции</w:t>
            </w:r>
            <w:r w:rsidRPr="007A7627">
              <w:rPr>
                <w:rStyle w:val="214pt0pt"/>
                <w:b w:val="0"/>
              </w:rPr>
              <w:t xml:space="preserve"> "Информационно-библиотечный центр в системе современного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>
              <w:rPr>
                <w:rStyle w:val="214pt0pt"/>
                <w:b w:val="0"/>
              </w:rPr>
              <w:t>август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Pr="00866D1C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7A7627" w:rsidRPr="00866D1C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66D1C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КГАОУ ДПО ХК ИРО</w:t>
            </w:r>
          </w:p>
          <w:p w:rsidR="007A7627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b/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 xml:space="preserve">РРИБЦ КГАНОУ </w:t>
            </w:r>
            <w:r>
              <w:rPr>
                <w:sz w:val="28"/>
                <w:szCs w:val="28"/>
              </w:rPr>
              <w:t>"</w:t>
            </w:r>
            <w:r w:rsidRPr="00866D1C">
              <w:rPr>
                <w:sz w:val="28"/>
                <w:szCs w:val="28"/>
              </w:rPr>
              <w:t>Краевой центр образования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конференции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7" w:rsidRPr="007A7627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7A7627">
              <w:rPr>
                <w:sz w:val="28"/>
                <w:szCs w:val="28"/>
              </w:rPr>
              <w:t>Поддержка и стимулирование профессионального роста педагогов- библиотекарей</w:t>
            </w:r>
            <w:r>
              <w:rPr>
                <w:sz w:val="28"/>
                <w:szCs w:val="28"/>
              </w:rPr>
              <w:t>, диссеминация успешного опты работы школьных библиотек/ИБЦ</w:t>
            </w:r>
          </w:p>
        </w:tc>
      </w:tr>
      <w:tr w:rsidR="007A7627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Pr="00866D1C" w:rsidRDefault="007A7627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Pr="00866D1C" w:rsidRDefault="007A7627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D1C">
              <w:rPr>
                <w:rStyle w:val="214pt0pt"/>
                <w:rFonts w:eastAsiaTheme="minorHAnsi"/>
                <w:b w:val="0"/>
              </w:rPr>
              <w:t xml:space="preserve">Проведение краевого </w:t>
            </w:r>
            <w:r w:rsidRPr="00866D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семинара-практикума для педагогов-библиотекарей, библиотекарей, </w:t>
            </w:r>
            <w:r w:rsidR="00A10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методистов</w:t>
            </w:r>
            <w:r w:rsidR="00A109B8" w:rsidRPr="00A109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"Требования к разработке программы внеурочной деятельности"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Pr="00866D1C" w:rsidRDefault="00A109B8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Pr="00866D1C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7A7627" w:rsidRPr="00866D1C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66D1C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КГАОУ ДПО ХК ИРО</w:t>
            </w:r>
          </w:p>
          <w:p w:rsidR="007A7627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b/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 xml:space="preserve">РРИБЦ КГАНОУ </w:t>
            </w:r>
            <w:r>
              <w:rPr>
                <w:sz w:val="28"/>
                <w:szCs w:val="28"/>
              </w:rPr>
              <w:t>"</w:t>
            </w:r>
            <w:r w:rsidRPr="00866D1C">
              <w:rPr>
                <w:sz w:val="28"/>
                <w:szCs w:val="28"/>
              </w:rPr>
              <w:t>Краевой центр образования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Программа</w:t>
            </w:r>
            <w:r>
              <w:rPr>
                <w:rStyle w:val="214pt0pt"/>
                <w:b w:val="0"/>
              </w:rPr>
              <w:t xml:space="preserve"> краевого семинара</w:t>
            </w: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b/>
                <w:sz w:val="28"/>
                <w:szCs w:val="28"/>
              </w:rPr>
            </w:pPr>
            <w:r w:rsidRPr="00866D1C">
              <w:rPr>
                <w:rStyle w:val="214pt0pt"/>
                <w:b w:val="0"/>
              </w:rPr>
              <w:t>Аналитическая справка по итогам семинара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7" w:rsidRPr="00866D1C" w:rsidRDefault="007A7627" w:rsidP="00A109B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профессиональных компетентностей методистов, педагогов – библиотекарей, библиотекарей, необходимых для реализации </w:t>
            </w:r>
            <w:r w:rsidR="00A109B8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</w:t>
            </w:r>
          </w:p>
        </w:tc>
      </w:tr>
      <w:tr w:rsidR="007A7627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Pr="00866D1C" w:rsidRDefault="007A7627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Проведение краевых вебинаров:</w:t>
            </w:r>
          </w:p>
          <w:p w:rsidR="00A109B8" w:rsidRPr="00866D1C" w:rsidRDefault="00A109B8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Default="000417B9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iCs/>
                <w:sz w:val="28"/>
                <w:szCs w:val="24"/>
                <w:lang w:eastAsia="ar-SA"/>
              </w:rPr>
            </w:pPr>
            <w:proofErr w:type="spellStart"/>
            <w:r>
              <w:rPr>
                <w:iCs/>
                <w:sz w:val="28"/>
                <w:szCs w:val="28"/>
                <w:lang w:eastAsia="ar-SA"/>
              </w:rPr>
              <w:t>В</w:t>
            </w:r>
            <w:r w:rsidR="00A109B8" w:rsidRPr="00A109B8">
              <w:rPr>
                <w:iCs/>
                <w:sz w:val="28"/>
                <w:szCs w:val="28"/>
                <w:lang w:eastAsia="ar-SA"/>
              </w:rPr>
              <w:t>ебинар</w:t>
            </w:r>
            <w:proofErr w:type="spellEnd"/>
            <w:r w:rsidR="00A109B8" w:rsidRPr="00A109B8">
              <w:rPr>
                <w:iCs/>
                <w:sz w:val="28"/>
                <w:szCs w:val="28"/>
                <w:lang w:eastAsia="ar-SA"/>
              </w:rPr>
              <w:t xml:space="preserve"> </w:t>
            </w:r>
            <w:r>
              <w:rPr>
                <w:iCs/>
                <w:sz w:val="28"/>
                <w:szCs w:val="24"/>
                <w:lang w:eastAsia="ar-SA"/>
              </w:rPr>
              <w:t xml:space="preserve">"Актуальные направления работы школьных библиотек, </w:t>
            </w:r>
            <w:r>
              <w:rPr>
                <w:sz w:val="28"/>
                <w:szCs w:val="28"/>
              </w:rPr>
              <w:t>информационно-библиотечных центров, муниципальных</w:t>
            </w:r>
            <w:r>
              <w:rPr>
                <w:iCs/>
                <w:sz w:val="28"/>
                <w:szCs w:val="24"/>
                <w:lang w:eastAsia="ar-SA"/>
              </w:rPr>
              <w:t xml:space="preserve"> информационно-библиотечных центров на 2023 год".</w:t>
            </w:r>
          </w:p>
          <w:p w:rsidR="000417B9" w:rsidRPr="00866D1C" w:rsidRDefault="000417B9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A109B8" w:rsidRDefault="00A109B8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A109B8">
              <w:rPr>
                <w:rStyle w:val="214pt0pt"/>
                <w:b w:val="0"/>
              </w:rPr>
              <w:t>Вебинар "Чтение с увлечением: р</w:t>
            </w:r>
            <w:r>
              <w:rPr>
                <w:rStyle w:val="214pt0pt"/>
                <w:b w:val="0"/>
              </w:rPr>
              <w:t xml:space="preserve">азвитие </w:t>
            </w:r>
            <w:r w:rsidRPr="00A109B8">
              <w:rPr>
                <w:rStyle w:val="214pt0pt"/>
                <w:b w:val="0"/>
              </w:rPr>
              <w:t>читательской компетенции и информационной культуры школьников в процессе реализации программ основного и дополнительного образования"</w:t>
            </w:r>
            <w:r w:rsidR="007A7627" w:rsidRPr="00A109B8">
              <w:rPr>
                <w:rStyle w:val="214pt0pt"/>
                <w:b w:val="0"/>
              </w:rPr>
              <w:t xml:space="preserve"> </w:t>
            </w:r>
          </w:p>
          <w:p w:rsidR="007A7627" w:rsidRPr="00866D1C" w:rsidRDefault="007A7627" w:rsidP="00A109B8">
            <w:pPr>
              <w:pStyle w:val="a3"/>
              <w:spacing w:line="240" w:lineRule="exact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27" w:rsidRPr="00A109B8" w:rsidRDefault="00A109B8" w:rsidP="00A109B8">
            <w:pPr>
              <w:pStyle w:val="20"/>
              <w:spacing w:after="0" w:line="240" w:lineRule="exact"/>
              <w:jc w:val="both"/>
              <w:rPr>
                <w:rStyle w:val="214pt0pt"/>
                <w:b w:val="0"/>
              </w:rPr>
            </w:pPr>
            <w:proofErr w:type="spellStart"/>
            <w:r w:rsidRPr="00A109B8">
              <w:rPr>
                <w:rStyle w:val="214pt0pt"/>
                <w:b w:val="0"/>
              </w:rPr>
              <w:t>Вебинар</w:t>
            </w:r>
            <w:proofErr w:type="spellEnd"/>
            <w:r w:rsidRPr="00A109B8">
              <w:rPr>
                <w:rStyle w:val="214pt0pt"/>
                <w:b w:val="0"/>
              </w:rPr>
              <w:t xml:space="preserve"> "Современные формы продвижения книги и чтения в молодежной среде"</w:t>
            </w:r>
          </w:p>
          <w:p w:rsidR="0071773D" w:rsidRDefault="0071773D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7A7627" w:rsidRPr="00866D1C" w:rsidRDefault="00A109B8" w:rsidP="00A109B8">
            <w:pPr>
              <w:pStyle w:val="20"/>
              <w:spacing w:after="0" w:line="240" w:lineRule="exact"/>
              <w:jc w:val="both"/>
              <w:rPr>
                <w:rStyle w:val="214pt0pt"/>
                <w:b w:val="0"/>
              </w:rPr>
            </w:pPr>
            <w:proofErr w:type="spellStart"/>
            <w:r w:rsidRPr="00A109B8">
              <w:rPr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 w:rsidRPr="00A109B8">
              <w:rPr>
                <w:sz w:val="28"/>
                <w:szCs w:val="28"/>
                <w:shd w:val="clear" w:color="auto" w:fill="FFFFFF"/>
              </w:rPr>
              <w:t xml:space="preserve"> "Лучшие практики продвижения чтения посредством цифровых продуктов"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9B8" w:rsidRPr="00A109B8" w:rsidRDefault="00A109B8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A109B8" w:rsidRPr="00A109B8" w:rsidRDefault="00A109B8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A109B8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A109B8">
              <w:rPr>
                <w:rStyle w:val="214pt0pt"/>
                <w:b w:val="0"/>
              </w:rPr>
              <w:t>январь</w:t>
            </w:r>
          </w:p>
          <w:p w:rsidR="007A7627" w:rsidRPr="00A109B8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A109B8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A109B8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A109B8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A109B8" w:rsidRDefault="00A109B8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0417B9" w:rsidRPr="00A109B8" w:rsidRDefault="000417B9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A109B8" w:rsidRDefault="00A109B8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A109B8">
              <w:rPr>
                <w:rStyle w:val="214pt0pt"/>
                <w:b w:val="0"/>
              </w:rPr>
              <w:t>март</w:t>
            </w:r>
          </w:p>
          <w:p w:rsidR="007A7627" w:rsidRPr="00A109B8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A109B8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A109B8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A109B8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A109B8" w:rsidRPr="00A109B8" w:rsidRDefault="00A109B8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A109B8" w:rsidRDefault="00A109B8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A109B8">
              <w:rPr>
                <w:rStyle w:val="214pt0pt"/>
                <w:b w:val="0"/>
              </w:rPr>
              <w:t>октябрь</w:t>
            </w:r>
          </w:p>
          <w:p w:rsidR="007A7627" w:rsidRPr="00A109B8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1773D" w:rsidRPr="00A109B8" w:rsidRDefault="0071773D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A109B8" w:rsidRDefault="00A109B8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A109B8">
              <w:rPr>
                <w:rStyle w:val="214pt0pt"/>
                <w:b w:val="0"/>
              </w:rPr>
              <w:t>ноябрь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7A7627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66D1C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КГАОУ ДПО ХК ИРО</w:t>
            </w:r>
          </w:p>
          <w:p w:rsidR="007A7627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66D1C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 xml:space="preserve">РРИБЦ КГАНОУ </w:t>
            </w:r>
            <w:r>
              <w:rPr>
                <w:sz w:val="28"/>
                <w:szCs w:val="28"/>
              </w:rPr>
              <w:t>"</w:t>
            </w:r>
            <w:r w:rsidRPr="00866D1C">
              <w:rPr>
                <w:sz w:val="28"/>
                <w:szCs w:val="28"/>
              </w:rPr>
              <w:t>Краевой центр образования</w:t>
            </w:r>
            <w:r>
              <w:rPr>
                <w:sz w:val="28"/>
                <w:szCs w:val="28"/>
              </w:rPr>
              <w:t>"</w:t>
            </w:r>
          </w:p>
          <w:p w:rsidR="007A7627" w:rsidRPr="00866D1C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66D1C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Информационное письмо</w:t>
            </w:r>
          </w:p>
          <w:p w:rsidR="00A109B8" w:rsidRPr="00866D1C" w:rsidRDefault="00A109B8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Программа</w:t>
            </w: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866D1C">
              <w:rPr>
                <w:rFonts w:eastAsia="Calibri"/>
                <w:sz w:val="28"/>
                <w:szCs w:val="28"/>
              </w:rPr>
              <w:t>Координация деятельности ИБЦ, МИБЦ РРИБЦ, школьных библиотек</w:t>
            </w: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поддержка библиотекарей, педагогов-библиотекарей образовательных организаций края</w:t>
            </w: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Трансляция лучших практик позитивного опыта развития информационно-библиотечных центров Хабаровского края.</w:t>
            </w: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sz w:val="28"/>
                <w:szCs w:val="28"/>
              </w:rPr>
              <w:t>Привлечение новых пользователей библиотеки, ИБЦ, расширение форм работы педагога-библиоте</w:t>
            </w:r>
            <w:r w:rsidR="00A109B8">
              <w:rPr>
                <w:sz w:val="28"/>
                <w:szCs w:val="28"/>
              </w:rPr>
              <w:t>каря с пользователями библиотек</w:t>
            </w:r>
            <w:r w:rsidRPr="00866D1C">
              <w:rPr>
                <w:sz w:val="28"/>
                <w:szCs w:val="28"/>
              </w:rPr>
              <w:t>, ШИБЦ</w:t>
            </w: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sz w:val="28"/>
                <w:szCs w:val="28"/>
              </w:rPr>
              <w:t>Распространение лучшего опыта деятельности ИБЦ края в организации внеурочной деятельности</w:t>
            </w:r>
          </w:p>
        </w:tc>
      </w:tr>
      <w:tr w:rsidR="007A7627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Pr="00866D1C" w:rsidRDefault="007A7627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Default="007B69C1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A7627" w:rsidRPr="00866D1C">
              <w:rPr>
                <w:sz w:val="28"/>
                <w:szCs w:val="28"/>
              </w:rPr>
              <w:t xml:space="preserve">овещание для руководителей МИБЦ, </w:t>
            </w:r>
            <w:r w:rsidR="007A7627" w:rsidRPr="00866D1C">
              <w:rPr>
                <w:sz w:val="28"/>
                <w:szCs w:val="28"/>
                <w:shd w:val="clear" w:color="auto" w:fill="FFFFFF"/>
              </w:rPr>
              <w:t xml:space="preserve">методистов </w:t>
            </w:r>
            <w:r w:rsidR="007A7627">
              <w:rPr>
                <w:sz w:val="28"/>
                <w:szCs w:val="28"/>
              </w:rPr>
              <w:t>"</w:t>
            </w:r>
            <w:r w:rsidR="007A7627" w:rsidRPr="00866D1C">
              <w:rPr>
                <w:sz w:val="28"/>
                <w:szCs w:val="28"/>
              </w:rPr>
              <w:t>МИБЦ как центр оказания методической поддержки деятельности школьных библиотек и ИБЦ</w:t>
            </w:r>
            <w:r w:rsidR="007A7627">
              <w:rPr>
                <w:sz w:val="28"/>
                <w:szCs w:val="28"/>
              </w:rPr>
              <w:t>"</w:t>
            </w:r>
          </w:p>
          <w:p w:rsidR="000E1326" w:rsidRPr="00866D1C" w:rsidRDefault="000E1326" w:rsidP="00403435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>
              <w:rPr>
                <w:rStyle w:val="214pt0pt"/>
                <w:b w:val="0"/>
              </w:rPr>
              <w:t>(</w:t>
            </w:r>
            <w:r w:rsidR="001E07A4">
              <w:rPr>
                <w:rStyle w:val="214pt0pt"/>
                <w:b w:val="0"/>
              </w:rPr>
              <w:t>и</w:t>
            </w:r>
            <w:r>
              <w:rPr>
                <w:rStyle w:val="214pt0pt"/>
                <w:b w:val="0"/>
              </w:rPr>
              <w:t xml:space="preserve">тоги работы </w:t>
            </w:r>
            <w:r w:rsidR="001E07A4">
              <w:rPr>
                <w:rStyle w:val="214pt0pt"/>
                <w:b w:val="0"/>
              </w:rPr>
              <w:t xml:space="preserve">за период с </w:t>
            </w:r>
            <w:r w:rsidR="00403435">
              <w:rPr>
                <w:rStyle w:val="214pt0pt"/>
                <w:b w:val="0"/>
              </w:rPr>
              <w:t>апреля 2021</w:t>
            </w:r>
            <w:r w:rsidR="001E07A4">
              <w:rPr>
                <w:rStyle w:val="214pt0pt"/>
                <w:b w:val="0"/>
              </w:rPr>
              <w:t xml:space="preserve"> г.</w:t>
            </w:r>
            <w:r w:rsidR="00403435">
              <w:rPr>
                <w:rStyle w:val="214pt0pt"/>
                <w:b w:val="0"/>
              </w:rPr>
              <w:t xml:space="preserve"> по декабрь 2022 г.</w:t>
            </w:r>
            <w:r w:rsidR="001E07A4">
              <w:rPr>
                <w:rStyle w:val="214pt0pt"/>
                <w:b w:val="0"/>
              </w:rPr>
              <w:t>, анализ затруднений, оказание методической 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Pr="00866D1C" w:rsidRDefault="009D592E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Pr="00866D1C" w:rsidRDefault="007A7627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7A7627" w:rsidRPr="00866D1C" w:rsidRDefault="007A7627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27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КГАОУ ДПО ХК ИРО</w:t>
            </w:r>
          </w:p>
          <w:p w:rsidR="00013A17" w:rsidRPr="00866D1C" w:rsidRDefault="00013A1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66D1C" w:rsidRDefault="007A7627" w:rsidP="00A109B8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 xml:space="preserve">РРИБЦ КГАНОУ </w:t>
            </w:r>
            <w:r>
              <w:rPr>
                <w:sz w:val="28"/>
                <w:szCs w:val="28"/>
              </w:rPr>
              <w:t>"</w:t>
            </w:r>
            <w:r w:rsidRPr="00866D1C">
              <w:rPr>
                <w:sz w:val="28"/>
                <w:szCs w:val="28"/>
              </w:rPr>
              <w:t>Краевой центр образования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 xml:space="preserve">Информационное письмо </w:t>
            </w:r>
          </w:p>
          <w:p w:rsidR="007A7627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Программа</w:t>
            </w: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66D1C">
              <w:rPr>
                <w:sz w:val="28"/>
                <w:szCs w:val="28"/>
              </w:rPr>
              <w:t>етодическое сопровождение деятельности МИБЦ</w:t>
            </w:r>
          </w:p>
        </w:tc>
      </w:tr>
      <w:tr w:rsidR="007A7627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Pr="00866D1C" w:rsidRDefault="007A7627" w:rsidP="00A109B8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Pr="00801329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 w:rsidRPr="00801329">
              <w:rPr>
                <w:sz w:val="28"/>
                <w:szCs w:val="28"/>
              </w:rPr>
              <w:t>Проведение выездного мониторинга работы ИБЦ и итогового совещания с руководителями ИБЦ по вопросам эффективности работы ИБЦ и методического сопровождения педагогов-библиотекарей</w:t>
            </w:r>
          </w:p>
          <w:p w:rsidR="007A7627" w:rsidRPr="00801329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01329" w:rsidRDefault="007A7627" w:rsidP="00F818D6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 w:rsidRPr="00801329">
              <w:rPr>
                <w:sz w:val="28"/>
                <w:szCs w:val="28"/>
              </w:rPr>
              <w:t>Хабаровский район</w:t>
            </w:r>
          </w:p>
          <w:p w:rsidR="007A7627" w:rsidRPr="00801329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Default="007A7627" w:rsidP="00F818D6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 w:rsidRPr="00801329">
              <w:rPr>
                <w:sz w:val="28"/>
                <w:szCs w:val="28"/>
              </w:rPr>
              <w:t>г. Хабаровск</w:t>
            </w:r>
          </w:p>
          <w:p w:rsidR="001E07A4" w:rsidRPr="00801329" w:rsidRDefault="001E07A4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F818D6" w:rsidRDefault="001E07A4" w:rsidP="00233481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240" w:lineRule="exact"/>
              <w:ind w:left="0" w:firstLine="360"/>
              <w:jc w:val="both"/>
              <w:rPr>
                <w:sz w:val="28"/>
                <w:szCs w:val="28"/>
              </w:rPr>
            </w:pPr>
            <w:r w:rsidRPr="00F818D6">
              <w:rPr>
                <w:sz w:val="28"/>
                <w:szCs w:val="28"/>
              </w:rPr>
              <w:t>А</w:t>
            </w:r>
            <w:r w:rsidR="007A7627" w:rsidRPr="00F818D6">
              <w:rPr>
                <w:sz w:val="28"/>
                <w:szCs w:val="28"/>
              </w:rPr>
              <w:t>мурский, Комсомольский, Солнечный районы, г. Комсомольск-на-Амуре</w:t>
            </w:r>
          </w:p>
          <w:p w:rsidR="001E07A4" w:rsidRPr="00801329" w:rsidRDefault="001E07A4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Default="007A7627" w:rsidP="00F818D6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240" w:lineRule="exact"/>
              <w:ind w:left="0" w:firstLine="360"/>
              <w:jc w:val="both"/>
              <w:rPr>
                <w:sz w:val="28"/>
                <w:szCs w:val="28"/>
              </w:rPr>
            </w:pPr>
            <w:r w:rsidRPr="00801329">
              <w:rPr>
                <w:sz w:val="28"/>
                <w:szCs w:val="28"/>
              </w:rPr>
              <w:t>Верхнебуреинский, им. П.</w:t>
            </w:r>
            <w:r w:rsidR="001E07A4">
              <w:rPr>
                <w:sz w:val="28"/>
                <w:szCs w:val="28"/>
              </w:rPr>
              <w:t xml:space="preserve"> </w:t>
            </w:r>
            <w:r w:rsidRPr="00801329">
              <w:rPr>
                <w:sz w:val="28"/>
                <w:szCs w:val="28"/>
              </w:rPr>
              <w:t>Осипенко районы</w:t>
            </w:r>
          </w:p>
          <w:p w:rsidR="001E07A4" w:rsidRPr="00801329" w:rsidRDefault="001E07A4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3350BF" w:rsidRPr="00801329" w:rsidRDefault="007A7627" w:rsidP="00F818D6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240" w:lineRule="exact"/>
              <w:ind w:left="0" w:firstLine="360"/>
              <w:jc w:val="both"/>
              <w:rPr>
                <w:sz w:val="28"/>
                <w:szCs w:val="28"/>
              </w:rPr>
            </w:pPr>
            <w:r w:rsidRPr="00801329">
              <w:rPr>
                <w:sz w:val="28"/>
                <w:szCs w:val="28"/>
              </w:rPr>
              <w:t>Аяно-</w:t>
            </w:r>
            <w:r w:rsidR="001E07A4">
              <w:rPr>
                <w:sz w:val="28"/>
                <w:szCs w:val="28"/>
              </w:rPr>
              <w:t>М</w:t>
            </w:r>
            <w:r w:rsidRPr="00801329">
              <w:rPr>
                <w:sz w:val="28"/>
                <w:szCs w:val="28"/>
              </w:rPr>
              <w:t xml:space="preserve">айский, Николаевский, Охотский, Ульчский, Тугуро-Чумиканский, </w:t>
            </w:r>
          </w:p>
          <w:p w:rsidR="007A7627" w:rsidRPr="00801329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01329" w:rsidRDefault="007A7627" w:rsidP="00F818D6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240" w:lineRule="exact"/>
              <w:ind w:left="0" w:firstLine="360"/>
              <w:jc w:val="both"/>
              <w:rPr>
                <w:sz w:val="28"/>
                <w:szCs w:val="28"/>
              </w:rPr>
            </w:pPr>
            <w:r w:rsidRPr="00801329">
              <w:rPr>
                <w:sz w:val="28"/>
                <w:szCs w:val="28"/>
              </w:rPr>
              <w:t>Ванинский, Советско-</w:t>
            </w:r>
            <w:r w:rsidRPr="00801329">
              <w:rPr>
                <w:sz w:val="28"/>
                <w:szCs w:val="28"/>
              </w:rPr>
              <w:lastRenderedPageBreak/>
              <w:t>Гаванский районы</w:t>
            </w:r>
          </w:p>
          <w:p w:rsidR="007A7627" w:rsidRPr="00801329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01329" w:rsidRDefault="007A7627" w:rsidP="00F818D6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240" w:lineRule="exact"/>
              <w:ind w:left="0" w:firstLine="360"/>
              <w:jc w:val="both"/>
              <w:rPr>
                <w:sz w:val="28"/>
                <w:szCs w:val="28"/>
              </w:rPr>
            </w:pPr>
            <w:r w:rsidRPr="00801329">
              <w:rPr>
                <w:sz w:val="28"/>
                <w:szCs w:val="28"/>
              </w:rPr>
              <w:t>Бикинский, Вяземский, им. Лазо</w:t>
            </w:r>
            <w:r w:rsidR="001E07A4">
              <w:rPr>
                <w:sz w:val="28"/>
                <w:szCs w:val="28"/>
              </w:rPr>
              <w:t>, Нанайский</w:t>
            </w:r>
            <w:r w:rsidRPr="00801329">
              <w:rPr>
                <w:sz w:val="28"/>
                <w:szCs w:val="28"/>
              </w:rPr>
              <w:t xml:space="preserve"> районы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Pr="00801329" w:rsidRDefault="007A7627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01329" w:rsidRDefault="007A7627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01329" w:rsidRDefault="007A7627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01329" w:rsidRDefault="007A7627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01329" w:rsidRDefault="007A7627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01329" w:rsidRDefault="007A7627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01329" w:rsidRDefault="007A7627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01329" w:rsidRDefault="007A7627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01329" w:rsidRDefault="007A7627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01329" w:rsidRDefault="003350BF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  <w:r w:rsidRPr="00801329">
              <w:rPr>
                <w:sz w:val="28"/>
                <w:szCs w:val="28"/>
              </w:rPr>
              <w:t>Март</w:t>
            </w:r>
          </w:p>
          <w:p w:rsidR="007A7627" w:rsidRPr="00801329" w:rsidRDefault="007A7627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Default="003350BF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  <w:r w:rsidRPr="00801329">
              <w:rPr>
                <w:sz w:val="28"/>
                <w:szCs w:val="28"/>
              </w:rPr>
              <w:t>Март</w:t>
            </w:r>
          </w:p>
          <w:p w:rsidR="001E07A4" w:rsidRPr="00801329" w:rsidRDefault="001E07A4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01329" w:rsidRDefault="003350BF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  <w:r w:rsidRPr="00801329">
              <w:rPr>
                <w:sz w:val="28"/>
                <w:szCs w:val="28"/>
              </w:rPr>
              <w:t>Апрель</w:t>
            </w:r>
          </w:p>
          <w:p w:rsidR="007A7627" w:rsidRPr="00801329" w:rsidRDefault="007A7627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Default="007A7627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F818D6" w:rsidRPr="00801329" w:rsidRDefault="00F818D6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1E07A4" w:rsidRPr="00801329" w:rsidRDefault="001E07A4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01329" w:rsidRDefault="00801329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  <w:r w:rsidRPr="00801329">
              <w:rPr>
                <w:sz w:val="28"/>
                <w:szCs w:val="28"/>
              </w:rPr>
              <w:t>Ноябрь</w:t>
            </w:r>
          </w:p>
          <w:p w:rsidR="007A7627" w:rsidRPr="00801329" w:rsidRDefault="007A7627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1E07A4" w:rsidRDefault="001E07A4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Default="009D592E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93626A" w:rsidRDefault="0093626A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93626A" w:rsidRPr="00801329" w:rsidRDefault="0093626A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01329" w:rsidRDefault="007A7627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  <w:r w:rsidRPr="00801329">
              <w:rPr>
                <w:sz w:val="28"/>
                <w:szCs w:val="28"/>
              </w:rPr>
              <w:t xml:space="preserve">Октябрь </w:t>
            </w:r>
          </w:p>
          <w:p w:rsidR="007A7627" w:rsidRPr="00801329" w:rsidRDefault="007A7627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7A7627" w:rsidRPr="00801329" w:rsidRDefault="007A7627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3350BF" w:rsidRPr="00801329" w:rsidRDefault="003350BF" w:rsidP="00A109B8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  <w:r w:rsidRPr="00801329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Default="007A7627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КГАОУ ДПО ХК ИРО </w:t>
            </w:r>
          </w:p>
          <w:p w:rsidR="00801329" w:rsidRDefault="00801329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329" w:rsidRDefault="00801329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329">
              <w:rPr>
                <w:rFonts w:ascii="Times New Roman" w:hAnsi="Times New Roman" w:cs="Times New Roman"/>
                <w:sz w:val="28"/>
                <w:szCs w:val="28"/>
              </w:rPr>
              <w:t>РРИБЦ КГАНОУ "Краевой центр образования"</w:t>
            </w:r>
          </w:p>
          <w:p w:rsidR="00801329" w:rsidRDefault="00801329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435" w:rsidRDefault="00403435" w:rsidP="004034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Хабаровского края</w:t>
            </w:r>
          </w:p>
          <w:p w:rsidR="00801329" w:rsidRPr="00866D1C" w:rsidRDefault="00801329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27" w:rsidRPr="00866D1C" w:rsidRDefault="007A7627" w:rsidP="00A109B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627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Программа</w:t>
            </w: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>
              <w:rPr>
                <w:rStyle w:val="214pt0pt"/>
                <w:b w:val="0"/>
              </w:rPr>
              <w:t>Итоговая справка для руководителей ОМСУ</w:t>
            </w:r>
          </w:p>
          <w:p w:rsidR="007A7627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 xml:space="preserve">Информационное письмо </w:t>
            </w:r>
          </w:p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27" w:rsidRPr="00866D1C" w:rsidRDefault="007A7627" w:rsidP="00A109B8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66D1C">
              <w:rPr>
                <w:sz w:val="28"/>
                <w:szCs w:val="28"/>
              </w:rPr>
              <w:t>етодичес</w:t>
            </w:r>
            <w:r>
              <w:rPr>
                <w:sz w:val="28"/>
                <w:szCs w:val="28"/>
              </w:rPr>
              <w:t xml:space="preserve">кое сопровождение деятельности </w:t>
            </w:r>
            <w:r w:rsidRPr="00866D1C">
              <w:rPr>
                <w:sz w:val="28"/>
                <w:szCs w:val="28"/>
              </w:rPr>
              <w:t>ИБЦ</w:t>
            </w:r>
          </w:p>
        </w:tc>
      </w:tr>
      <w:tr w:rsidR="00CD75BC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5BC" w:rsidRPr="00866D1C" w:rsidRDefault="00CD75BC" w:rsidP="005071A1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5BC" w:rsidRPr="00801329" w:rsidRDefault="00CD75BC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 w:rsidRPr="00A910AB">
              <w:rPr>
                <w:sz w:val="28"/>
                <w:szCs w:val="28"/>
              </w:rPr>
              <w:t>Информационная открытость ИБЦ (оценка состояния сайта ИБЦ, его актуальности, информативности, наполнения ресурсами для различных категорий пользователей, информации о мероприятиях)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D75BC" w:rsidRPr="00801329" w:rsidRDefault="00CD75BC" w:rsidP="005071A1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посещения ИБЦ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5BC" w:rsidRPr="005071A1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1A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</w:t>
            </w:r>
          </w:p>
          <w:p w:rsidR="00CD75BC" w:rsidRPr="005071A1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BC" w:rsidRPr="005071A1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1A1">
              <w:rPr>
                <w:rFonts w:ascii="Times New Roman" w:hAnsi="Times New Roman" w:cs="Times New Roman"/>
                <w:sz w:val="28"/>
                <w:szCs w:val="28"/>
              </w:rPr>
              <w:t>КГАОУ ДПО ХК ИРО</w:t>
            </w:r>
          </w:p>
          <w:p w:rsidR="00CD75BC" w:rsidRPr="005071A1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BC" w:rsidRPr="005071A1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1A1">
              <w:rPr>
                <w:rFonts w:ascii="Times New Roman" w:hAnsi="Times New Roman" w:cs="Times New Roman"/>
                <w:sz w:val="28"/>
                <w:szCs w:val="28"/>
              </w:rPr>
              <w:t>РРИБЦ КГАНОУ "Краевой центр образования"</w:t>
            </w:r>
          </w:p>
          <w:p w:rsidR="00CD75BC" w:rsidRPr="005071A1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BC" w:rsidRPr="005071A1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1A1">
              <w:rPr>
                <w:rFonts w:ascii="Times New Roman" w:hAnsi="Times New Roman" w:cs="Times New Roman"/>
                <w:sz w:val="28"/>
                <w:szCs w:val="28"/>
              </w:rPr>
              <w:t>Методисты, курирующие деятельность ИБЦ</w:t>
            </w:r>
          </w:p>
          <w:p w:rsidR="00CD75BC" w:rsidRPr="005071A1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BC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1A1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  <w:p w:rsidR="00A34F9F" w:rsidRPr="005071A1" w:rsidRDefault="00A34F9F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BC" w:rsidRPr="00866D1C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1A1">
              <w:rPr>
                <w:rFonts w:ascii="Times New Roman" w:hAnsi="Times New Roman" w:cs="Times New Roman"/>
                <w:sz w:val="28"/>
                <w:szCs w:val="28"/>
              </w:rPr>
              <w:t>Руководители ИБЦ, педагоги-библиотекари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5BC" w:rsidRPr="00866D1C" w:rsidRDefault="00CD75BC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>
              <w:rPr>
                <w:rStyle w:val="214pt0pt"/>
                <w:b w:val="0"/>
              </w:rPr>
              <w:t>Аналитическая справка</w:t>
            </w:r>
          </w:p>
          <w:p w:rsidR="00CD75BC" w:rsidRPr="00866D1C" w:rsidRDefault="00CD75BC" w:rsidP="005071A1">
            <w:pPr>
              <w:pStyle w:val="20"/>
              <w:spacing w:after="0" w:line="240" w:lineRule="exact"/>
              <w:jc w:val="both"/>
              <w:rPr>
                <w:rStyle w:val="214pt0pt"/>
                <w:b w:val="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5BC" w:rsidRPr="005071A1" w:rsidRDefault="0095413A" w:rsidP="005071A1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</w:t>
            </w:r>
            <w:r w:rsidR="00CD75BC" w:rsidRPr="005071A1">
              <w:rPr>
                <w:sz w:val="28"/>
                <w:szCs w:val="28"/>
              </w:rPr>
              <w:t xml:space="preserve"> функций и спектра направлений библио-</w:t>
            </w:r>
          </w:p>
          <w:p w:rsidR="00CD75BC" w:rsidRPr="005071A1" w:rsidRDefault="00CD75BC" w:rsidP="005071A1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5071A1">
              <w:rPr>
                <w:sz w:val="28"/>
                <w:szCs w:val="28"/>
              </w:rPr>
              <w:t>течной деятельности, обновление форм и технологий библиотечного обслу-</w:t>
            </w:r>
          </w:p>
          <w:p w:rsidR="00CD75BC" w:rsidRDefault="00CD75BC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 w:rsidRPr="005071A1">
              <w:rPr>
                <w:sz w:val="28"/>
                <w:szCs w:val="28"/>
              </w:rPr>
              <w:t>живания, цифровизация библиотечной деятельности</w:t>
            </w:r>
          </w:p>
        </w:tc>
      </w:tr>
      <w:tr w:rsidR="00CD75BC" w:rsidRPr="00866D1C" w:rsidTr="00222DBD">
        <w:trPr>
          <w:trHeight w:val="166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5BC" w:rsidRPr="00866D1C" w:rsidRDefault="00CD75BC" w:rsidP="005071A1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5BC" w:rsidRPr="0095413A" w:rsidRDefault="00CD75BC" w:rsidP="005071A1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95413A">
              <w:rPr>
                <w:sz w:val="28"/>
                <w:szCs w:val="28"/>
              </w:rPr>
              <w:t>Наличие авторских программ по популяризации и развитию культуры чтения, информационной культуры личности.</w:t>
            </w:r>
          </w:p>
          <w:p w:rsidR="00CD75BC" w:rsidRDefault="00CD75BC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color w:val="FF0000"/>
                <w:sz w:val="28"/>
                <w:szCs w:val="28"/>
              </w:rPr>
            </w:pPr>
            <w:r w:rsidRPr="0095413A">
              <w:rPr>
                <w:sz w:val="28"/>
                <w:szCs w:val="28"/>
              </w:rPr>
              <w:t>Реализация метапредметной и внеучебной деятельности на базе ИБЦ (проведение мероприятий)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CD75BC" w:rsidRPr="00801329" w:rsidRDefault="00CD75BC" w:rsidP="005071A1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5BC" w:rsidRPr="00866D1C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CD75BC" w:rsidRPr="00866D1C" w:rsidRDefault="00CD75BC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5BC" w:rsidRDefault="00CD75BC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95413A" w:rsidRDefault="0095413A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D75BC" w:rsidRPr="00866D1C" w:rsidTr="00222DBD">
        <w:trPr>
          <w:trHeight w:val="1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5BC" w:rsidRPr="00866D1C" w:rsidRDefault="00CD75BC" w:rsidP="005071A1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5BC" w:rsidRDefault="00CD75BC" w:rsidP="005071A1">
            <w:pPr>
              <w:pStyle w:val="20"/>
              <w:shd w:val="clear" w:color="auto" w:fill="auto"/>
              <w:spacing w:after="0" w:line="24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CD75BC" w:rsidRPr="00801329" w:rsidRDefault="00CD75BC" w:rsidP="005071A1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5BC" w:rsidRPr="00866D1C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D75BC" w:rsidRPr="00866D1C" w:rsidRDefault="00CD75BC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5BC" w:rsidRDefault="00CD75BC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D75BC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5BC" w:rsidRPr="00866D1C" w:rsidRDefault="00CD75BC" w:rsidP="005071A1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5BC" w:rsidRPr="0095413A" w:rsidRDefault="00CD75BC" w:rsidP="005071A1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95413A">
              <w:rPr>
                <w:sz w:val="28"/>
                <w:szCs w:val="28"/>
              </w:rPr>
              <w:t>Материально-техническое оснащение школьных ИБЦ, подготовка предложений по их модернизации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D75BC" w:rsidRPr="00801329" w:rsidRDefault="00CD75BC" w:rsidP="005071A1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5BC" w:rsidRPr="00866D1C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CD75BC" w:rsidRPr="00866D1C" w:rsidRDefault="00CD75BC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5BC" w:rsidRDefault="00CD75BC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D75BC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5BC" w:rsidRPr="00866D1C" w:rsidRDefault="00CD75BC" w:rsidP="005071A1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5BC" w:rsidRPr="0095413A" w:rsidRDefault="00CD75BC" w:rsidP="005071A1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95413A">
              <w:rPr>
                <w:sz w:val="28"/>
                <w:szCs w:val="28"/>
              </w:rPr>
              <w:t>Участие общеобразовательных организаций в конкурсных и грантовых проектах, направленных на развитие ИБЦ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D75BC" w:rsidRPr="00801329" w:rsidRDefault="00CD75BC" w:rsidP="005071A1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5BC" w:rsidRPr="00866D1C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5BC" w:rsidRPr="00866D1C" w:rsidRDefault="00CD75BC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5BC" w:rsidRDefault="00CD75BC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CD75BC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5BC" w:rsidRPr="00866D1C" w:rsidRDefault="00CD75BC" w:rsidP="005071A1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5BC" w:rsidRPr="0095413A" w:rsidRDefault="00CD75BC" w:rsidP="005071A1">
            <w:pPr>
              <w:pStyle w:val="20"/>
              <w:shd w:val="clear" w:color="auto" w:fill="auto"/>
              <w:spacing w:after="0" w:line="240" w:lineRule="exact"/>
              <w:rPr>
                <w:sz w:val="28"/>
                <w:szCs w:val="28"/>
              </w:rPr>
            </w:pPr>
            <w:r w:rsidRPr="0095413A">
              <w:rPr>
                <w:sz w:val="28"/>
                <w:szCs w:val="28"/>
              </w:rPr>
              <w:t xml:space="preserve">Формирование мультимедийных (цифровых) фондов и коллекций для реализации основных и дополнительных </w:t>
            </w:r>
            <w:r w:rsidRPr="0095413A">
              <w:rPr>
                <w:sz w:val="28"/>
                <w:szCs w:val="28"/>
              </w:rPr>
              <w:lastRenderedPageBreak/>
              <w:t>образовательных программ, индивидуальных образовательных проектов на базе ИБЦ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5BC" w:rsidRPr="00801329" w:rsidRDefault="00CD75BC" w:rsidP="005071A1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5BC" w:rsidRPr="00866D1C" w:rsidRDefault="00CD75BC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5BC" w:rsidRPr="00866D1C" w:rsidRDefault="00CD75BC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5BC" w:rsidRDefault="00CD75BC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5071A1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1A1" w:rsidRPr="00866D1C" w:rsidRDefault="005071A1" w:rsidP="005071A1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1A1" w:rsidRPr="00866D1C" w:rsidRDefault="005071A1" w:rsidP="005071A1">
            <w:pPr>
              <w:pStyle w:val="a3"/>
              <w:spacing w:line="240" w:lineRule="exact"/>
              <w:jc w:val="both"/>
              <w:rPr>
                <w:rStyle w:val="214pt0pt"/>
                <w:rFonts w:eastAsiaTheme="minorHAnsi"/>
                <w:b w:val="0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>Подготовка сборника инновационных практик деятельности школьных библиотек/ИБЦ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1A1" w:rsidRPr="00866D1C" w:rsidRDefault="005071A1" w:rsidP="005071A1">
            <w:pPr>
              <w:pStyle w:val="20"/>
              <w:shd w:val="clear" w:color="auto" w:fill="auto"/>
              <w:tabs>
                <w:tab w:val="left" w:pos="154"/>
              </w:tabs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1A1" w:rsidRPr="00866D1C" w:rsidRDefault="005071A1" w:rsidP="005071A1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КГАОУ ДПО ХК ИРО</w:t>
            </w:r>
          </w:p>
          <w:p w:rsidR="005071A1" w:rsidRDefault="005071A1" w:rsidP="005071A1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5071A1" w:rsidRPr="00866D1C" w:rsidRDefault="005071A1" w:rsidP="005071A1">
            <w:pPr>
              <w:pStyle w:val="20"/>
              <w:spacing w:after="0" w:line="240" w:lineRule="exact"/>
              <w:jc w:val="both"/>
              <w:rPr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 xml:space="preserve">РРИБЦ КГАНОУ </w:t>
            </w:r>
            <w:r>
              <w:rPr>
                <w:sz w:val="28"/>
                <w:szCs w:val="28"/>
              </w:rPr>
              <w:t>"</w:t>
            </w:r>
            <w:r w:rsidRPr="00866D1C">
              <w:rPr>
                <w:sz w:val="28"/>
                <w:szCs w:val="28"/>
              </w:rPr>
              <w:t>Краевой центр образования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1A1" w:rsidRPr="00866D1C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Сборник из опыта работы</w:t>
            </w:r>
            <w:r>
              <w:rPr>
                <w:rStyle w:val="214pt0pt"/>
                <w:b w:val="0"/>
              </w:rPr>
              <w:t xml:space="preserve"> по итогам выездного мониторинга работы ИБЦ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A1" w:rsidRPr="00866D1C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Диссеминация опыта</w:t>
            </w:r>
          </w:p>
        </w:tc>
      </w:tr>
      <w:tr w:rsidR="005071A1" w:rsidRPr="00866D1C" w:rsidTr="00222DBD"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A1" w:rsidRPr="00866D1C" w:rsidRDefault="005071A1" w:rsidP="005071A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4pt0pt"/>
              </w:rPr>
            </w:pPr>
            <w:r w:rsidRPr="00866D1C">
              <w:rPr>
                <w:rStyle w:val="214pt0pt"/>
              </w:rPr>
              <w:t>Мероприятия по совершенствованию кадрового обеспечения школьных информационно-библиотечных центров</w:t>
            </w:r>
          </w:p>
        </w:tc>
      </w:tr>
      <w:tr w:rsidR="005071A1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1A1" w:rsidRPr="00866D1C" w:rsidRDefault="005071A1" w:rsidP="005071A1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1A1" w:rsidRPr="00866D1C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sz w:val="28"/>
                <w:szCs w:val="28"/>
              </w:rPr>
              <w:t>Курсы повышения квалификации педагогических работников</w:t>
            </w:r>
            <w:r w:rsidRPr="00866D1C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  <w:r w:rsidRPr="00866D1C">
              <w:rPr>
                <w:sz w:val="28"/>
                <w:szCs w:val="28"/>
              </w:rPr>
              <w:t>Проектирование информационно-библиотечной среды образовательной организации в условиях введения и реализации ФГОС общего образования</w:t>
            </w:r>
            <w:r>
              <w:rPr>
                <w:sz w:val="28"/>
                <w:szCs w:val="28"/>
              </w:rPr>
              <w:t>"</w:t>
            </w:r>
            <w:r w:rsidRPr="00866D1C">
              <w:rPr>
                <w:sz w:val="28"/>
                <w:szCs w:val="28"/>
              </w:rPr>
              <w:t xml:space="preserve"> (72 часа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1A1" w:rsidRPr="00866D1C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апрель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1A1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КГАОУ ДПО ХК ИРО</w:t>
            </w:r>
          </w:p>
          <w:p w:rsidR="005071A1" w:rsidRPr="00866D1C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1A1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>
              <w:rPr>
                <w:rStyle w:val="214pt0pt"/>
                <w:b w:val="0"/>
              </w:rPr>
              <w:t>Программа,</w:t>
            </w:r>
          </w:p>
          <w:p w:rsidR="005071A1" w:rsidRPr="00866D1C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>
              <w:rPr>
                <w:rStyle w:val="214pt0pt"/>
                <w:b w:val="0"/>
              </w:rPr>
              <w:t>УТП курса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A1" w:rsidRPr="00866D1C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>
              <w:rPr>
                <w:sz w:val="28"/>
                <w:szCs w:val="28"/>
              </w:rPr>
              <w:t>К</w:t>
            </w:r>
            <w:r w:rsidRPr="00866D1C">
              <w:rPr>
                <w:sz w:val="28"/>
                <w:szCs w:val="28"/>
              </w:rPr>
              <w:t>ачественное изменение</w:t>
            </w:r>
            <w:r w:rsidRPr="00866D1C">
              <w:rPr>
                <w:b/>
                <w:sz w:val="28"/>
                <w:szCs w:val="28"/>
              </w:rPr>
              <w:t xml:space="preserve"> </w:t>
            </w:r>
            <w:r w:rsidRPr="00866D1C">
              <w:rPr>
                <w:sz w:val="28"/>
                <w:szCs w:val="28"/>
              </w:rPr>
              <w:t>профессиональных компетенций педагогов-библиотекарей, библиотекарей, необходимых для реализации требований ФГОС в области проектирования информационно-библиотечной среды ОО</w:t>
            </w:r>
          </w:p>
        </w:tc>
      </w:tr>
      <w:tr w:rsidR="005071A1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1A1" w:rsidRPr="00866D1C" w:rsidRDefault="005071A1" w:rsidP="005071A1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1A1" w:rsidRPr="00866D1C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 w:rsidRPr="00C657E5">
              <w:rPr>
                <w:sz w:val="28"/>
                <w:szCs w:val="28"/>
              </w:rPr>
              <w:t>Теория и практика работы педагога-библиотекаря (в форме стажировочной площадки) (36 час.)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1A1" w:rsidRPr="00866D1C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>
              <w:rPr>
                <w:rStyle w:val="214pt0pt"/>
                <w:b w:val="0"/>
              </w:rPr>
              <w:t>октябрь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1A1" w:rsidRPr="00866D1C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C657E5">
              <w:rPr>
                <w:rStyle w:val="214pt0pt"/>
                <w:b w:val="0"/>
              </w:rPr>
              <w:t>КГАОУ ДПО ХК ИРО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1A1" w:rsidRPr="00C657E5" w:rsidRDefault="005071A1" w:rsidP="005071A1">
            <w:pPr>
              <w:pStyle w:val="20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C657E5">
              <w:rPr>
                <w:rStyle w:val="214pt0pt"/>
                <w:b w:val="0"/>
              </w:rPr>
              <w:t>Программа,</w:t>
            </w:r>
          </w:p>
          <w:p w:rsidR="005071A1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C657E5">
              <w:rPr>
                <w:rStyle w:val="214pt0pt"/>
                <w:b w:val="0"/>
              </w:rPr>
              <w:t>УТП курса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A1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5071A1" w:rsidRPr="00866D1C" w:rsidTr="00222DBD"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A1" w:rsidRPr="00866D1C" w:rsidRDefault="005071A1" w:rsidP="005071A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4pt0pt"/>
              </w:rPr>
            </w:pPr>
            <w:r w:rsidRPr="00866D1C">
              <w:rPr>
                <w:rStyle w:val="214pt0pt"/>
              </w:rPr>
              <w:t>Поддержка и стимулирование профессионального роста педагогов- библиотекарей</w:t>
            </w:r>
          </w:p>
        </w:tc>
      </w:tr>
      <w:tr w:rsidR="005071A1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1A1" w:rsidRPr="00866D1C" w:rsidRDefault="005071A1" w:rsidP="005071A1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1A1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Организация проведения краевого конкурса</w:t>
            </w:r>
            <w:r>
              <w:rPr>
                <w:sz w:val="28"/>
                <w:szCs w:val="28"/>
              </w:rPr>
              <w:t xml:space="preserve"> педагогов -библиотекарей образовательных организаций </w:t>
            </w:r>
            <w:r w:rsidRPr="00003117">
              <w:rPr>
                <w:sz w:val="28"/>
                <w:szCs w:val="28"/>
              </w:rPr>
              <w:t>"Лучший библиотекарь, педагог-библиотекарь - 2023"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1A1" w:rsidRDefault="00A56CAD" w:rsidP="00A56CAD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март-май</w:t>
            </w:r>
            <w:r w:rsidR="005071A1">
              <w:rPr>
                <w:rStyle w:val="214pt"/>
                <w:b w:val="0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1A1" w:rsidRDefault="005071A1" w:rsidP="005071A1">
            <w:pPr>
              <w:pStyle w:val="20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Министерство образования и науки Хабаровского края</w:t>
            </w:r>
          </w:p>
          <w:p w:rsidR="005071A1" w:rsidRDefault="005071A1" w:rsidP="005071A1">
            <w:pPr>
              <w:pStyle w:val="20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5071A1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КГАОУ ДПО ХК ИРО</w:t>
            </w:r>
          </w:p>
          <w:p w:rsidR="005071A1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5071A1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РРИБЦ КГА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14pt"/>
                <w:b w:val="0"/>
              </w:rPr>
              <w:t>НОУ "Краевой центр образования"</w:t>
            </w:r>
          </w:p>
          <w:p w:rsidR="005071A1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a4"/>
              </w:rPr>
            </w:pPr>
          </w:p>
          <w:p w:rsidR="005071A1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rStyle w:val="a4"/>
                <w:sz w:val="28"/>
                <w:szCs w:val="28"/>
              </w:rPr>
              <w:lastRenderedPageBreak/>
              <w:t>Специалисты ОМСУ, методисты методических служб, курирующих деятельность школьных библиотек</w:t>
            </w:r>
            <w:r>
              <w:rPr>
                <w:rStyle w:val="a8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1A1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lastRenderedPageBreak/>
              <w:t>Положение</w:t>
            </w:r>
          </w:p>
          <w:p w:rsidR="005071A1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5071A1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Критерии оценки конкурсных материалов</w:t>
            </w:r>
          </w:p>
          <w:p w:rsidR="005071A1" w:rsidRDefault="005071A1" w:rsidP="005071A1">
            <w:pPr>
              <w:pStyle w:val="20"/>
              <w:spacing w:after="0" w:line="240" w:lineRule="exact"/>
              <w:jc w:val="both"/>
              <w:rPr>
                <w:rStyle w:val="214pt"/>
                <w:b w:val="0"/>
              </w:rPr>
            </w:pPr>
          </w:p>
          <w:p w:rsidR="005071A1" w:rsidRDefault="005071A1" w:rsidP="005071A1">
            <w:pPr>
              <w:pStyle w:val="20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 xml:space="preserve">Распоряжение министерства образования и науки </w:t>
            </w:r>
            <w:r>
              <w:rPr>
                <w:rStyle w:val="214pt"/>
                <w:b w:val="0"/>
              </w:rPr>
              <w:lastRenderedPageBreak/>
              <w:t>Хабаровского края</w:t>
            </w:r>
          </w:p>
          <w:p w:rsidR="005071A1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t>по итогам конкурса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A1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"/>
                <w:b w:val="0"/>
              </w:rPr>
            </w:pPr>
            <w:r>
              <w:rPr>
                <w:rStyle w:val="214pt"/>
                <w:b w:val="0"/>
              </w:rPr>
              <w:lastRenderedPageBreak/>
              <w:t xml:space="preserve">Повышение престижа профессии библиотекаря, педагога-библиотекаря в сфере образования, повышения профессионального уровня и наиболее полной реализации творческого потенциала школьных библиотек и </w:t>
            </w:r>
            <w:r>
              <w:rPr>
                <w:rStyle w:val="214pt"/>
                <w:b w:val="0"/>
              </w:rPr>
              <w:lastRenderedPageBreak/>
              <w:t>информационно-библиотечных центров общеобразовательных и профессиональных организаций края</w:t>
            </w:r>
          </w:p>
        </w:tc>
      </w:tr>
      <w:tr w:rsidR="005071A1" w:rsidRPr="00866D1C" w:rsidTr="00222DBD"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A1" w:rsidRDefault="005071A1" w:rsidP="005071A1">
            <w:pPr>
              <w:pStyle w:val="20"/>
              <w:spacing w:after="0" w:line="240" w:lineRule="exact"/>
              <w:jc w:val="center"/>
              <w:rPr>
                <w:rStyle w:val="214pt0pt"/>
              </w:rPr>
            </w:pPr>
            <w:r w:rsidRPr="00866D1C">
              <w:rPr>
                <w:rStyle w:val="214pt0pt"/>
              </w:rPr>
              <w:lastRenderedPageBreak/>
              <w:t xml:space="preserve">Мониторинговые и контрольные мероприятия реализации Концепции развития </w:t>
            </w:r>
          </w:p>
          <w:p w:rsidR="005071A1" w:rsidRPr="00866D1C" w:rsidRDefault="005071A1" w:rsidP="005071A1">
            <w:pPr>
              <w:pStyle w:val="20"/>
              <w:spacing w:after="0" w:line="240" w:lineRule="exact"/>
              <w:jc w:val="center"/>
              <w:rPr>
                <w:rStyle w:val="214pt0pt"/>
              </w:rPr>
            </w:pPr>
            <w:r w:rsidRPr="00866D1C">
              <w:rPr>
                <w:rStyle w:val="214pt0pt"/>
              </w:rPr>
              <w:t>информационно-библиотечных</w:t>
            </w:r>
            <w:r>
              <w:rPr>
                <w:rStyle w:val="214pt0pt"/>
              </w:rPr>
              <w:t xml:space="preserve"> </w:t>
            </w:r>
            <w:r w:rsidRPr="00866D1C">
              <w:rPr>
                <w:rStyle w:val="214pt0pt"/>
              </w:rPr>
              <w:t>центров в Хабаровском крае</w:t>
            </w:r>
          </w:p>
        </w:tc>
      </w:tr>
      <w:tr w:rsidR="005071A1" w:rsidRPr="00866D1C" w:rsidTr="00222DBD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1A1" w:rsidRPr="00866D1C" w:rsidRDefault="005071A1" w:rsidP="005071A1">
            <w:pPr>
              <w:pStyle w:val="a6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1A1" w:rsidRPr="00866D1C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b/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 xml:space="preserve">Мониторинг формирования нормативной базы образовательных организаций, регулирующей деятельность школьных ИБЦ, МИБЦ (на основе типовых положений)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1A1" w:rsidRPr="00866D1C" w:rsidRDefault="00F818D6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посещения ИБЦ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1A1" w:rsidRPr="00866D1C" w:rsidRDefault="005071A1" w:rsidP="005071A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1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ОМСУ,</w:t>
            </w:r>
          </w:p>
          <w:p w:rsidR="005071A1" w:rsidRPr="00866D1C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a4"/>
                <w:sz w:val="28"/>
                <w:szCs w:val="28"/>
              </w:rPr>
              <w:t>методисты методических служб, курирующих деятельность школьных библиотек</w:t>
            </w:r>
          </w:p>
          <w:p w:rsidR="005071A1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5071A1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  <w:r w:rsidRPr="00866D1C">
              <w:rPr>
                <w:rStyle w:val="214pt0pt"/>
                <w:b w:val="0"/>
              </w:rPr>
              <w:t>КГАОУ ДПО ХК ИРО</w:t>
            </w:r>
          </w:p>
          <w:p w:rsidR="00E40724" w:rsidRDefault="00E40724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4pt0pt"/>
                <w:b w:val="0"/>
              </w:rPr>
            </w:pPr>
          </w:p>
          <w:p w:rsidR="00E40724" w:rsidRPr="00E40724" w:rsidRDefault="00E40724" w:rsidP="00E40724">
            <w:pPr>
              <w:pStyle w:val="20"/>
              <w:spacing w:after="0" w:line="240" w:lineRule="exact"/>
              <w:jc w:val="both"/>
              <w:rPr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Style w:val="214pt"/>
                <w:b w:val="0"/>
              </w:rPr>
              <w:t>Министерство образования и науки Хабаровского края</w:t>
            </w:r>
            <w:bookmarkStart w:id="0" w:name="_GoBack"/>
            <w:bookmarkEnd w:id="0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1A1" w:rsidRPr="00866D1C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b/>
                <w:sz w:val="28"/>
                <w:szCs w:val="28"/>
              </w:rPr>
            </w:pPr>
            <w:r w:rsidRPr="00866D1C">
              <w:rPr>
                <w:rStyle w:val="214pt0pt"/>
                <w:b w:val="0"/>
              </w:rPr>
              <w:t>Аналитическая справка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A1" w:rsidRPr="00866D1C" w:rsidRDefault="005071A1" w:rsidP="005071A1">
            <w:pPr>
              <w:pStyle w:val="20"/>
              <w:shd w:val="clear" w:color="auto" w:fill="auto"/>
              <w:spacing w:after="0" w:line="240" w:lineRule="exact"/>
              <w:jc w:val="both"/>
              <w:rPr>
                <w:b/>
                <w:sz w:val="28"/>
                <w:szCs w:val="28"/>
              </w:rPr>
            </w:pPr>
            <w:r w:rsidRPr="00866D1C">
              <w:rPr>
                <w:sz w:val="28"/>
                <w:szCs w:val="28"/>
              </w:rPr>
              <w:t>Локальные акты образовательных организаций</w:t>
            </w:r>
          </w:p>
        </w:tc>
      </w:tr>
    </w:tbl>
    <w:p w:rsidR="00F30B9A" w:rsidRPr="00866D1C" w:rsidRDefault="00F30B9A" w:rsidP="001E07A4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0B9A" w:rsidRPr="00866D1C" w:rsidSect="00F30B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FC8"/>
    <w:multiLevelType w:val="hybridMultilevel"/>
    <w:tmpl w:val="323C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3980"/>
    <w:multiLevelType w:val="hybridMultilevel"/>
    <w:tmpl w:val="3120ECE6"/>
    <w:lvl w:ilvl="0" w:tplc="9A2C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124F"/>
    <w:multiLevelType w:val="multilevel"/>
    <w:tmpl w:val="47A4D98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F23205"/>
    <w:multiLevelType w:val="multilevel"/>
    <w:tmpl w:val="74507ED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520C2A"/>
    <w:multiLevelType w:val="hybridMultilevel"/>
    <w:tmpl w:val="9A924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D680E"/>
    <w:multiLevelType w:val="hybridMultilevel"/>
    <w:tmpl w:val="8314F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E0CBC"/>
    <w:multiLevelType w:val="multilevel"/>
    <w:tmpl w:val="7FFC71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9A"/>
    <w:rsid w:val="00003117"/>
    <w:rsid w:val="00013A17"/>
    <w:rsid w:val="00023E43"/>
    <w:rsid w:val="00032E03"/>
    <w:rsid w:val="000349F3"/>
    <w:rsid w:val="000417B9"/>
    <w:rsid w:val="00057EB7"/>
    <w:rsid w:val="000657DE"/>
    <w:rsid w:val="00073BF4"/>
    <w:rsid w:val="00077FBB"/>
    <w:rsid w:val="000A5012"/>
    <w:rsid w:val="000A590A"/>
    <w:rsid w:val="000C618C"/>
    <w:rsid w:val="000D53B8"/>
    <w:rsid w:val="000E1326"/>
    <w:rsid w:val="000E2202"/>
    <w:rsid w:val="000E7244"/>
    <w:rsid w:val="00101FE6"/>
    <w:rsid w:val="00121278"/>
    <w:rsid w:val="00133614"/>
    <w:rsid w:val="00135FFD"/>
    <w:rsid w:val="00142C99"/>
    <w:rsid w:val="0017549D"/>
    <w:rsid w:val="00184DBA"/>
    <w:rsid w:val="00187AE3"/>
    <w:rsid w:val="001B2B9B"/>
    <w:rsid w:val="001B3985"/>
    <w:rsid w:val="001D0565"/>
    <w:rsid w:val="001E07A4"/>
    <w:rsid w:val="001E6BD1"/>
    <w:rsid w:val="001F3B5D"/>
    <w:rsid w:val="001F47DA"/>
    <w:rsid w:val="00207708"/>
    <w:rsid w:val="00222DBD"/>
    <w:rsid w:val="00232209"/>
    <w:rsid w:val="002421E1"/>
    <w:rsid w:val="00242ADF"/>
    <w:rsid w:val="00272F7E"/>
    <w:rsid w:val="002941C8"/>
    <w:rsid w:val="002A4E87"/>
    <w:rsid w:val="002B1D08"/>
    <w:rsid w:val="002C4E9E"/>
    <w:rsid w:val="002E52F3"/>
    <w:rsid w:val="0031241C"/>
    <w:rsid w:val="003137E8"/>
    <w:rsid w:val="003204A7"/>
    <w:rsid w:val="003350BF"/>
    <w:rsid w:val="00342248"/>
    <w:rsid w:val="00342BEE"/>
    <w:rsid w:val="00343BBA"/>
    <w:rsid w:val="00346732"/>
    <w:rsid w:val="00360F76"/>
    <w:rsid w:val="00366C2C"/>
    <w:rsid w:val="00366D69"/>
    <w:rsid w:val="00370BE6"/>
    <w:rsid w:val="003713E2"/>
    <w:rsid w:val="00387991"/>
    <w:rsid w:val="003C0ACB"/>
    <w:rsid w:val="003D159F"/>
    <w:rsid w:val="003D2BAB"/>
    <w:rsid w:val="003F3A56"/>
    <w:rsid w:val="003F64D1"/>
    <w:rsid w:val="00403435"/>
    <w:rsid w:val="00432CA1"/>
    <w:rsid w:val="004608A1"/>
    <w:rsid w:val="0047767E"/>
    <w:rsid w:val="00484BB7"/>
    <w:rsid w:val="00485756"/>
    <w:rsid w:val="004A34BD"/>
    <w:rsid w:val="004D0A46"/>
    <w:rsid w:val="004D2ABE"/>
    <w:rsid w:val="004E5630"/>
    <w:rsid w:val="004E76A2"/>
    <w:rsid w:val="004F176D"/>
    <w:rsid w:val="005071A1"/>
    <w:rsid w:val="00516F5C"/>
    <w:rsid w:val="0055525C"/>
    <w:rsid w:val="00563C33"/>
    <w:rsid w:val="00565F35"/>
    <w:rsid w:val="005778A8"/>
    <w:rsid w:val="00582708"/>
    <w:rsid w:val="005B2119"/>
    <w:rsid w:val="005C208B"/>
    <w:rsid w:val="005D6380"/>
    <w:rsid w:val="005E00ED"/>
    <w:rsid w:val="00601150"/>
    <w:rsid w:val="00612A49"/>
    <w:rsid w:val="00625B51"/>
    <w:rsid w:val="00635EBA"/>
    <w:rsid w:val="00654349"/>
    <w:rsid w:val="00675E80"/>
    <w:rsid w:val="00697D19"/>
    <w:rsid w:val="006A35C0"/>
    <w:rsid w:val="006C2E1D"/>
    <w:rsid w:val="006C6D78"/>
    <w:rsid w:val="006D7582"/>
    <w:rsid w:val="00704C19"/>
    <w:rsid w:val="00706BFB"/>
    <w:rsid w:val="0071773D"/>
    <w:rsid w:val="00722289"/>
    <w:rsid w:val="00730947"/>
    <w:rsid w:val="00732A18"/>
    <w:rsid w:val="0073726E"/>
    <w:rsid w:val="0075277D"/>
    <w:rsid w:val="00765AA0"/>
    <w:rsid w:val="007825F8"/>
    <w:rsid w:val="00786990"/>
    <w:rsid w:val="0079119B"/>
    <w:rsid w:val="007A0C9F"/>
    <w:rsid w:val="007A7627"/>
    <w:rsid w:val="007B054E"/>
    <w:rsid w:val="007B69C1"/>
    <w:rsid w:val="007E44DB"/>
    <w:rsid w:val="007F40D4"/>
    <w:rsid w:val="00801329"/>
    <w:rsid w:val="00837D08"/>
    <w:rsid w:val="0085073C"/>
    <w:rsid w:val="00857291"/>
    <w:rsid w:val="00866D1C"/>
    <w:rsid w:val="00886713"/>
    <w:rsid w:val="008937D2"/>
    <w:rsid w:val="00894AF7"/>
    <w:rsid w:val="008C1980"/>
    <w:rsid w:val="008F25AE"/>
    <w:rsid w:val="008F58E6"/>
    <w:rsid w:val="009044F3"/>
    <w:rsid w:val="00904E8B"/>
    <w:rsid w:val="009263A4"/>
    <w:rsid w:val="00933FB4"/>
    <w:rsid w:val="0093626A"/>
    <w:rsid w:val="00943DB8"/>
    <w:rsid w:val="0095413A"/>
    <w:rsid w:val="00974500"/>
    <w:rsid w:val="009857AA"/>
    <w:rsid w:val="009D592E"/>
    <w:rsid w:val="009E3FB3"/>
    <w:rsid w:val="00A00927"/>
    <w:rsid w:val="00A04294"/>
    <w:rsid w:val="00A0754F"/>
    <w:rsid w:val="00A109B8"/>
    <w:rsid w:val="00A14A62"/>
    <w:rsid w:val="00A31921"/>
    <w:rsid w:val="00A34F9F"/>
    <w:rsid w:val="00A56CAD"/>
    <w:rsid w:val="00A72165"/>
    <w:rsid w:val="00A73342"/>
    <w:rsid w:val="00A74078"/>
    <w:rsid w:val="00A7525A"/>
    <w:rsid w:val="00A846A3"/>
    <w:rsid w:val="00A910AB"/>
    <w:rsid w:val="00A96EF0"/>
    <w:rsid w:val="00AA0755"/>
    <w:rsid w:val="00AB4EC2"/>
    <w:rsid w:val="00AC2CD7"/>
    <w:rsid w:val="00B00CAB"/>
    <w:rsid w:val="00B15E5A"/>
    <w:rsid w:val="00B231D2"/>
    <w:rsid w:val="00B30BD2"/>
    <w:rsid w:val="00B3306E"/>
    <w:rsid w:val="00B4436A"/>
    <w:rsid w:val="00B47C40"/>
    <w:rsid w:val="00B47E9A"/>
    <w:rsid w:val="00B75EB6"/>
    <w:rsid w:val="00B806D1"/>
    <w:rsid w:val="00BA58FD"/>
    <w:rsid w:val="00BC1E4A"/>
    <w:rsid w:val="00BD31B6"/>
    <w:rsid w:val="00BD4B96"/>
    <w:rsid w:val="00BF1A6E"/>
    <w:rsid w:val="00C07B62"/>
    <w:rsid w:val="00C31D84"/>
    <w:rsid w:val="00C4583B"/>
    <w:rsid w:val="00C61507"/>
    <w:rsid w:val="00C657E5"/>
    <w:rsid w:val="00C66078"/>
    <w:rsid w:val="00C906C9"/>
    <w:rsid w:val="00C95C88"/>
    <w:rsid w:val="00CA5073"/>
    <w:rsid w:val="00CB5AF0"/>
    <w:rsid w:val="00CC0BC5"/>
    <w:rsid w:val="00CD4849"/>
    <w:rsid w:val="00CD576B"/>
    <w:rsid w:val="00CD75BC"/>
    <w:rsid w:val="00CD7738"/>
    <w:rsid w:val="00CE2A55"/>
    <w:rsid w:val="00CF0267"/>
    <w:rsid w:val="00CF5790"/>
    <w:rsid w:val="00D06BAD"/>
    <w:rsid w:val="00D23554"/>
    <w:rsid w:val="00D25B20"/>
    <w:rsid w:val="00D27126"/>
    <w:rsid w:val="00D45E16"/>
    <w:rsid w:val="00D526BC"/>
    <w:rsid w:val="00D55B18"/>
    <w:rsid w:val="00D62FEA"/>
    <w:rsid w:val="00D66D1D"/>
    <w:rsid w:val="00D75D74"/>
    <w:rsid w:val="00D839C3"/>
    <w:rsid w:val="00DA0E06"/>
    <w:rsid w:val="00DB1BB7"/>
    <w:rsid w:val="00DB2922"/>
    <w:rsid w:val="00DB6E68"/>
    <w:rsid w:val="00DC011A"/>
    <w:rsid w:val="00DD41B8"/>
    <w:rsid w:val="00DF121D"/>
    <w:rsid w:val="00E006A0"/>
    <w:rsid w:val="00E22704"/>
    <w:rsid w:val="00E40724"/>
    <w:rsid w:val="00E42DF3"/>
    <w:rsid w:val="00E5330B"/>
    <w:rsid w:val="00E62E95"/>
    <w:rsid w:val="00E63FD4"/>
    <w:rsid w:val="00E642B5"/>
    <w:rsid w:val="00E842BA"/>
    <w:rsid w:val="00E91F92"/>
    <w:rsid w:val="00E92491"/>
    <w:rsid w:val="00EC654F"/>
    <w:rsid w:val="00EF3A8D"/>
    <w:rsid w:val="00F142E4"/>
    <w:rsid w:val="00F25EFD"/>
    <w:rsid w:val="00F30B9A"/>
    <w:rsid w:val="00F30BC7"/>
    <w:rsid w:val="00F30F03"/>
    <w:rsid w:val="00F34A5F"/>
    <w:rsid w:val="00F4638C"/>
    <w:rsid w:val="00F67F73"/>
    <w:rsid w:val="00F7534D"/>
    <w:rsid w:val="00F81116"/>
    <w:rsid w:val="00F818D6"/>
    <w:rsid w:val="00F82CFD"/>
    <w:rsid w:val="00FA74B0"/>
    <w:rsid w:val="00FC187F"/>
    <w:rsid w:val="00FC6FC9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0966F-879C-40A9-BFA1-A49EA473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0B9A"/>
    <w:pPr>
      <w:spacing w:after="0" w:line="240" w:lineRule="auto"/>
    </w:pPr>
  </w:style>
  <w:style w:type="table" w:styleId="a5">
    <w:name w:val="Table Grid"/>
    <w:basedOn w:val="a1"/>
    <w:uiPriority w:val="39"/>
    <w:rsid w:val="00F3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30B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4pt0pt">
    <w:name w:val="Основной текст (2) + 14 pt;Полужирный;Интервал 0 pt"/>
    <w:basedOn w:val="2"/>
    <w:rsid w:val="00F30B9A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30B9A"/>
    <w:pPr>
      <w:widowControl w:val="0"/>
      <w:shd w:val="clear" w:color="auto" w:fill="FFFFFF"/>
      <w:spacing w:after="240" w:line="284" w:lineRule="exact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F30B9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366C2C"/>
  </w:style>
  <w:style w:type="paragraph" w:styleId="a7">
    <w:name w:val="Title"/>
    <w:basedOn w:val="a"/>
    <w:link w:val="a8"/>
    <w:qFormat/>
    <w:rsid w:val="00565F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5F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4pt">
    <w:name w:val="Основной текст (2) + 14 pt"/>
    <w:aliases w:val="Полужирный,Интервал 0 pt"/>
    <w:basedOn w:val="2"/>
    <w:rsid w:val="008937D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0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754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D0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08C90-6DB5-4A54-B9BE-62B05CD4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Петровна Кармановская</dc:creator>
  <cp:keywords/>
  <dc:description/>
  <cp:lastModifiedBy>Ольга Александровна Давыдова</cp:lastModifiedBy>
  <cp:revision>48</cp:revision>
  <cp:lastPrinted>2022-01-20T01:29:00Z</cp:lastPrinted>
  <dcterms:created xsi:type="dcterms:W3CDTF">2023-01-26T02:43:00Z</dcterms:created>
  <dcterms:modified xsi:type="dcterms:W3CDTF">2023-01-31T05:49:00Z</dcterms:modified>
</cp:coreProperties>
</file>