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42AE7D" w14:textId="43FC914E" w:rsidR="00766971" w:rsidRDefault="00766971" w:rsidP="0076697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Библиотечные ГОСТы</w:t>
      </w:r>
    </w:p>
    <w:p w14:paraId="4B5F2963" w14:textId="6CC0D12C" w:rsidR="00981711" w:rsidRDefault="00981711" w:rsidP="00981711">
      <w:pPr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981711">
          <w:rPr>
            <w:rStyle w:val="a3"/>
            <w:rFonts w:ascii="Times New Roman" w:hAnsi="Times New Roman" w:cs="Times New Roman"/>
            <w:sz w:val="28"/>
            <w:szCs w:val="28"/>
          </w:rPr>
          <w:t>ГОСТ Р 7.0.80-2023</w:t>
        </w:r>
        <w:r w:rsidRPr="00981711">
          <w:rPr>
            <w:rStyle w:val="a3"/>
          </w:rPr>
          <w:t xml:space="preserve"> </w:t>
        </w:r>
        <w:r w:rsidRPr="00981711">
          <w:rPr>
            <w:rStyle w:val="a3"/>
            <w:rFonts w:ascii="Times New Roman" w:hAnsi="Times New Roman" w:cs="Times New Roman"/>
            <w:sz w:val="28"/>
            <w:szCs w:val="28"/>
          </w:rPr>
          <w:t>Библиографическая запись. Заголовок. Общие требования и правила составления</w:t>
        </w:r>
      </w:hyperlink>
    </w:p>
    <w:p w14:paraId="344EE655" w14:textId="41EECEAE" w:rsidR="00766971" w:rsidRPr="00766971" w:rsidRDefault="00981711" w:rsidP="0024190D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766971" w:rsidRPr="0024190D">
          <w:rPr>
            <w:rStyle w:val="a3"/>
            <w:rFonts w:ascii="Times New Roman" w:hAnsi="Times New Roman" w:cs="Times New Roman"/>
            <w:sz w:val="28"/>
            <w:szCs w:val="28"/>
          </w:rPr>
          <w:t>ГОСТ Р 7.0.100-2018 Библиографическая запись. Библиографическое описание. Общие требования и правила составления</w:t>
        </w:r>
      </w:hyperlink>
    </w:p>
    <w:p w14:paraId="51E72085" w14:textId="66B58180" w:rsidR="00766971" w:rsidRPr="00766971" w:rsidRDefault="00981711" w:rsidP="0024190D">
      <w:pPr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766971" w:rsidRPr="0024190D">
          <w:rPr>
            <w:rStyle w:val="a3"/>
            <w:rFonts w:ascii="Times New Roman" w:hAnsi="Times New Roman" w:cs="Times New Roman"/>
            <w:sz w:val="28"/>
            <w:szCs w:val="28"/>
          </w:rPr>
          <w:t>ГОСТ 7.80-2000 Библиографическая запись. Заголовок. Общие требования и правила составления</w:t>
        </w:r>
      </w:hyperlink>
    </w:p>
    <w:p w14:paraId="2AD77FC2" w14:textId="569EB547" w:rsidR="00766971" w:rsidRPr="00766971" w:rsidRDefault="00981711" w:rsidP="0024190D">
      <w:pPr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766971" w:rsidRPr="0024190D">
          <w:rPr>
            <w:rStyle w:val="a3"/>
            <w:rFonts w:ascii="Times New Roman" w:hAnsi="Times New Roman" w:cs="Times New Roman"/>
            <w:sz w:val="28"/>
            <w:szCs w:val="28"/>
          </w:rPr>
          <w:t>ГОСТ 7.11-2004 Библиографическая запись. Сокращение слов и словосочетаний на иностранных европейских языках</w:t>
        </w:r>
      </w:hyperlink>
    </w:p>
    <w:p w14:paraId="284D0F78" w14:textId="6928A335" w:rsidR="00766971" w:rsidRPr="00766971" w:rsidRDefault="00981711" w:rsidP="0024190D">
      <w:pPr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766971" w:rsidRPr="0024190D">
          <w:rPr>
            <w:rStyle w:val="a3"/>
            <w:rFonts w:ascii="Times New Roman" w:hAnsi="Times New Roman" w:cs="Times New Roman"/>
            <w:sz w:val="28"/>
            <w:szCs w:val="28"/>
          </w:rPr>
          <w:t>ГОСТ Р 7.0.12-2011 Библиографическая запись. Сокращение слов и словосочетаний на русском языке. Общие требования и правила</w:t>
        </w:r>
      </w:hyperlink>
    </w:p>
    <w:p w14:paraId="2F5727D7" w14:textId="1F1D4C91" w:rsidR="00766971" w:rsidRPr="00766971" w:rsidRDefault="00981711" w:rsidP="0024190D">
      <w:pPr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766971" w:rsidRPr="0024190D">
          <w:rPr>
            <w:rStyle w:val="a3"/>
            <w:rFonts w:ascii="Times New Roman" w:hAnsi="Times New Roman" w:cs="Times New Roman"/>
            <w:sz w:val="28"/>
            <w:szCs w:val="28"/>
          </w:rPr>
          <w:t>ГОСТ Р 7.0.5-2008 Библиографическая ссылка. Общие требования и правила составления</w:t>
        </w:r>
      </w:hyperlink>
    </w:p>
    <w:p w14:paraId="3DA03441" w14:textId="51E202E8" w:rsidR="00766971" w:rsidRPr="00766971" w:rsidRDefault="00981711" w:rsidP="0024190D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766971" w:rsidRPr="0024190D">
          <w:rPr>
            <w:rStyle w:val="a3"/>
            <w:rFonts w:ascii="Times New Roman" w:hAnsi="Times New Roman" w:cs="Times New Roman"/>
            <w:sz w:val="28"/>
            <w:szCs w:val="28"/>
          </w:rPr>
          <w:t>ГОСТ Р 7.0.108-2022 Библиографические ссылки на электронные документы, размещенные в информационно-телекоммуникационных сетях. Общие требования к составлению и оформлению</w:t>
        </w:r>
      </w:hyperlink>
    </w:p>
    <w:p w14:paraId="46017096" w14:textId="77777777" w:rsidR="00766971" w:rsidRPr="00766971" w:rsidRDefault="00766971" w:rsidP="0024190D">
      <w:pPr>
        <w:jc w:val="both"/>
        <w:rPr>
          <w:rFonts w:ascii="Times New Roman" w:hAnsi="Times New Roman" w:cs="Times New Roman"/>
          <w:sz w:val="28"/>
          <w:szCs w:val="28"/>
        </w:rPr>
      </w:pPr>
      <w:r w:rsidRPr="00766971">
        <w:rPr>
          <w:rFonts w:ascii="Times New Roman" w:hAnsi="Times New Roman" w:cs="Times New Roman"/>
          <w:sz w:val="28"/>
          <w:szCs w:val="28"/>
        </w:rPr>
        <w:t>ГОСТ Р 7.0.9-2009 Библиографическое обеспечение издательских и книготорговых процессов. Общие требования</w:t>
      </w:r>
    </w:p>
    <w:p w14:paraId="40491591" w14:textId="77777777" w:rsidR="00766971" w:rsidRPr="00766971" w:rsidRDefault="00766971" w:rsidP="0024190D">
      <w:pPr>
        <w:jc w:val="both"/>
        <w:rPr>
          <w:rFonts w:ascii="Times New Roman" w:hAnsi="Times New Roman" w:cs="Times New Roman"/>
          <w:sz w:val="28"/>
          <w:szCs w:val="28"/>
        </w:rPr>
      </w:pPr>
      <w:r w:rsidRPr="00766971">
        <w:rPr>
          <w:rFonts w:ascii="Times New Roman" w:hAnsi="Times New Roman" w:cs="Times New Roman"/>
          <w:sz w:val="28"/>
          <w:szCs w:val="28"/>
        </w:rPr>
        <w:t>ГОСТ Р 7.0.20-2014 Библиотечная статистика: показатели и единицы исчисления</w:t>
      </w:r>
    </w:p>
    <w:p w14:paraId="4ECD24CE" w14:textId="77777777" w:rsidR="00766971" w:rsidRPr="00766971" w:rsidRDefault="00766971" w:rsidP="0024190D">
      <w:pPr>
        <w:jc w:val="both"/>
        <w:rPr>
          <w:rFonts w:ascii="Times New Roman" w:hAnsi="Times New Roman" w:cs="Times New Roman"/>
          <w:sz w:val="28"/>
          <w:szCs w:val="28"/>
        </w:rPr>
      </w:pPr>
      <w:r w:rsidRPr="00766971">
        <w:rPr>
          <w:rFonts w:ascii="Times New Roman" w:hAnsi="Times New Roman" w:cs="Times New Roman"/>
          <w:sz w:val="28"/>
          <w:szCs w:val="28"/>
        </w:rPr>
        <w:t>ГОСТ 7.20-2000 Библиотечная статистика</w:t>
      </w:r>
    </w:p>
    <w:p w14:paraId="2F09D777" w14:textId="46AF2E58" w:rsidR="00766971" w:rsidRPr="00766971" w:rsidRDefault="00981711" w:rsidP="0024190D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766971" w:rsidRPr="00981711">
          <w:rPr>
            <w:rStyle w:val="a3"/>
            <w:rFonts w:ascii="Times New Roman" w:hAnsi="Times New Roman" w:cs="Times New Roman"/>
            <w:sz w:val="28"/>
            <w:szCs w:val="28"/>
          </w:rPr>
          <w:t>ГОСТ Р 7.0.107-2022 Библиотечно-информационная деятельность. Термины и определения</w:t>
        </w:r>
      </w:hyperlink>
    </w:p>
    <w:p w14:paraId="279BC7E6" w14:textId="744807AD" w:rsidR="00766971" w:rsidRPr="00766971" w:rsidRDefault="00981711" w:rsidP="0024190D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766971" w:rsidRPr="00981711">
          <w:rPr>
            <w:rStyle w:val="a3"/>
            <w:rFonts w:ascii="Times New Roman" w:hAnsi="Times New Roman" w:cs="Times New Roman"/>
            <w:sz w:val="28"/>
            <w:szCs w:val="28"/>
          </w:rPr>
          <w:t>ГОСТ Р 7.0.103-2018 Библ</w:t>
        </w:r>
        <w:r w:rsidR="00766971" w:rsidRPr="00981711">
          <w:rPr>
            <w:rStyle w:val="a3"/>
            <w:rFonts w:ascii="Times New Roman" w:hAnsi="Times New Roman" w:cs="Times New Roman"/>
            <w:sz w:val="28"/>
            <w:szCs w:val="28"/>
          </w:rPr>
          <w:t>и</w:t>
        </w:r>
        <w:r w:rsidR="00766971" w:rsidRPr="00981711">
          <w:rPr>
            <w:rStyle w:val="a3"/>
            <w:rFonts w:ascii="Times New Roman" w:hAnsi="Times New Roman" w:cs="Times New Roman"/>
            <w:sz w:val="28"/>
            <w:szCs w:val="28"/>
          </w:rPr>
          <w:t>отечно-информационное обслуживание. Термины и определения</w:t>
        </w:r>
      </w:hyperlink>
      <w:bookmarkStart w:id="0" w:name="_GoBack"/>
      <w:bookmarkEnd w:id="0"/>
    </w:p>
    <w:p w14:paraId="1E5089F7" w14:textId="77777777" w:rsidR="00766971" w:rsidRPr="00766971" w:rsidRDefault="00766971" w:rsidP="0024190D">
      <w:pPr>
        <w:jc w:val="both"/>
        <w:rPr>
          <w:rFonts w:ascii="Times New Roman" w:hAnsi="Times New Roman" w:cs="Times New Roman"/>
          <w:sz w:val="28"/>
          <w:szCs w:val="28"/>
        </w:rPr>
      </w:pPr>
      <w:r w:rsidRPr="00766971">
        <w:rPr>
          <w:rFonts w:ascii="Times New Roman" w:hAnsi="Times New Roman" w:cs="Times New Roman"/>
          <w:sz w:val="28"/>
          <w:szCs w:val="28"/>
        </w:rPr>
        <w:t>ГОСТ Р 7.0.104-2019 Библиотечно-информационные услуги научной библиотеки. Виды, формы и режимы предоставления</w:t>
      </w:r>
    </w:p>
    <w:p w14:paraId="12C9802E" w14:textId="6388A841" w:rsidR="00766971" w:rsidRPr="00766971" w:rsidRDefault="00981711" w:rsidP="0024190D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766971" w:rsidRPr="0024190D">
          <w:rPr>
            <w:rStyle w:val="a3"/>
            <w:rFonts w:ascii="Times New Roman" w:hAnsi="Times New Roman" w:cs="Times New Roman"/>
            <w:sz w:val="28"/>
            <w:szCs w:val="28"/>
          </w:rPr>
          <w:t>ГОСТ Р 7.0.94-2022 Библиотечный фонд. Термины и определения</w:t>
        </w:r>
      </w:hyperlink>
    </w:p>
    <w:p w14:paraId="2A1089FA" w14:textId="33DDA8FF" w:rsidR="0089641F" w:rsidRPr="00766971" w:rsidRDefault="00981711" w:rsidP="0024190D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766971" w:rsidRPr="0024190D">
          <w:rPr>
            <w:rStyle w:val="a3"/>
            <w:rFonts w:ascii="Times New Roman" w:hAnsi="Times New Roman" w:cs="Times New Roman"/>
            <w:sz w:val="28"/>
            <w:szCs w:val="28"/>
          </w:rPr>
          <w:t>ГОСТ Р 7.0.93-2015 Библиотечный фонд. Технология формирования</w:t>
        </w:r>
      </w:hyperlink>
    </w:p>
    <w:sectPr w:rsidR="0089641F" w:rsidRPr="00766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41F"/>
    <w:rsid w:val="0024190D"/>
    <w:rsid w:val="00766971"/>
    <w:rsid w:val="0089641F"/>
    <w:rsid w:val="0098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70CB5"/>
  <w15:chartTrackingRefBased/>
  <w15:docId w15:val="{EE95808A-5113-4B62-9E43-AC81C3463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190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4190D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9817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nov.hse.ru/mirror/pubs/share/945793318.pdf" TargetMode="External"/><Relationship Id="rId13" Type="http://schemas.openxmlformats.org/officeDocument/2006/relationships/hyperlink" Target="https://files.omsu.ru/about/structure/science/ub/sibid/&#1043;&#1054;&#1057;&#1058;-&#1056;-7_0_94-2022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1200039536" TargetMode="External"/><Relationship Id="rId12" Type="http://schemas.openxmlformats.org/officeDocument/2006/relationships/hyperlink" Target="https://www.dvfu.ru/library/official-documents/gost-p-7-0-103-2018.pdf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base.garant.ru/6177404/" TargetMode="External"/><Relationship Id="rId11" Type="http://schemas.openxmlformats.org/officeDocument/2006/relationships/hyperlink" Target="https://docs.cntd.ru/document/1200184505" TargetMode="External"/><Relationship Id="rId5" Type="http://schemas.openxmlformats.org/officeDocument/2006/relationships/hyperlink" Target="https://base.garant.ru/72259826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ibrary.istu.edu/content/gost-r-7-0-108-2022.pdf" TargetMode="External"/><Relationship Id="rId4" Type="http://schemas.openxmlformats.org/officeDocument/2006/relationships/hyperlink" Target="https://docs.cntd.ru/document/1301694709" TargetMode="External"/><Relationship Id="rId9" Type="http://schemas.openxmlformats.org/officeDocument/2006/relationships/hyperlink" Target="https://library.istu.edu/content/gost-r-7-0-5-2008.pdf" TargetMode="External"/><Relationship Id="rId14" Type="http://schemas.openxmlformats.org/officeDocument/2006/relationships/hyperlink" Target="https://normativ.kontur.ru/document?moduleId=9&amp;documentId=347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323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Чумакова Лариса Ильинична</dc:creator>
  <cp:keywords/>
  <dc:description/>
  <cp:lastModifiedBy>Цвинская Елена Викторовна</cp:lastModifiedBy>
  <cp:revision>4</cp:revision>
  <dcterms:created xsi:type="dcterms:W3CDTF">2026-03-20T03:39:00Z</dcterms:created>
  <dcterms:modified xsi:type="dcterms:W3CDTF">2026-04-13T05:16:00Z</dcterms:modified>
</cp:coreProperties>
</file>